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B3E" w:rsidRPr="00055FAE" w:rsidRDefault="00582B3E" w:rsidP="00055FAE">
      <w:pPr>
        <w:tabs>
          <w:tab w:val="center" w:pos="0"/>
        </w:tabs>
        <w:autoSpaceDE w:val="0"/>
        <w:autoSpaceDN w:val="0"/>
        <w:adjustRightInd w:val="0"/>
        <w:spacing w:after="0" w:line="240" w:lineRule="auto"/>
        <w:ind w:left="9639"/>
        <w:rPr>
          <w:rFonts w:ascii="Times New Roman" w:eastAsia="Calibri" w:hAnsi="Times New Roman"/>
          <w:sz w:val="28"/>
          <w:szCs w:val="28"/>
          <w:lang w:eastAsia="en-US"/>
        </w:rPr>
      </w:pPr>
      <w:r w:rsidRPr="00055FAE">
        <w:rPr>
          <w:rFonts w:ascii="Times New Roman" w:eastAsia="Calibri" w:hAnsi="Times New Roman"/>
          <w:sz w:val="28"/>
          <w:szCs w:val="28"/>
          <w:lang w:eastAsia="en-US"/>
        </w:rPr>
        <w:t>Приложение 1</w:t>
      </w:r>
    </w:p>
    <w:p w:rsidR="00582B3E" w:rsidRPr="00055FAE" w:rsidRDefault="00582B3E" w:rsidP="00055FAE">
      <w:pPr>
        <w:tabs>
          <w:tab w:val="center" w:pos="0"/>
        </w:tabs>
        <w:autoSpaceDE w:val="0"/>
        <w:autoSpaceDN w:val="0"/>
        <w:adjustRightInd w:val="0"/>
        <w:spacing w:after="0" w:line="240" w:lineRule="auto"/>
        <w:ind w:left="9639"/>
        <w:rPr>
          <w:rFonts w:ascii="Times New Roman" w:eastAsia="Calibri" w:hAnsi="Times New Roman"/>
          <w:sz w:val="28"/>
          <w:szCs w:val="28"/>
          <w:lang w:eastAsia="en-US"/>
        </w:rPr>
      </w:pPr>
      <w:r w:rsidRPr="00055FAE">
        <w:rPr>
          <w:rFonts w:ascii="Times New Roman" w:eastAsia="Calibri" w:hAnsi="Times New Roman"/>
          <w:sz w:val="28"/>
          <w:szCs w:val="28"/>
          <w:lang w:eastAsia="en-US"/>
        </w:rPr>
        <w:t xml:space="preserve">к постановлению Администрации </w:t>
      </w:r>
    </w:p>
    <w:p w:rsidR="00582B3E" w:rsidRPr="00055FAE" w:rsidRDefault="00055FAE" w:rsidP="00055FAE">
      <w:pPr>
        <w:tabs>
          <w:tab w:val="center" w:pos="0"/>
        </w:tabs>
        <w:autoSpaceDE w:val="0"/>
        <w:autoSpaceDN w:val="0"/>
        <w:adjustRightInd w:val="0"/>
        <w:spacing w:after="0" w:line="240" w:lineRule="auto"/>
        <w:ind w:left="9639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городского округа Королёв</w:t>
      </w:r>
    </w:p>
    <w:p w:rsidR="00582B3E" w:rsidRPr="00055FAE" w:rsidRDefault="00582B3E" w:rsidP="00055FAE">
      <w:pPr>
        <w:tabs>
          <w:tab w:val="center" w:pos="0"/>
        </w:tabs>
        <w:autoSpaceDE w:val="0"/>
        <w:autoSpaceDN w:val="0"/>
        <w:adjustRightInd w:val="0"/>
        <w:spacing w:after="0" w:line="240" w:lineRule="auto"/>
        <w:ind w:left="9639"/>
        <w:rPr>
          <w:rFonts w:ascii="Times New Roman" w:eastAsia="Calibri" w:hAnsi="Times New Roman"/>
          <w:sz w:val="28"/>
          <w:szCs w:val="28"/>
          <w:lang w:eastAsia="en-US"/>
        </w:rPr>
      </w:pPr>
      <w:r w:rsidRPr="00055FAE">
        <w:rPr>
          <w:rFonts w:ascii="Times New Roman" w:eastAsia="Calibri" w:hAnsi="Times New Roman"/>
          <w:sz w:val="28"/>
          <w:szCs w:val="28"/>
          <w:lang w:eastAsia="en-US"/>
        </w:rPr>
        <w:t>Московской области</w:t>
      </w:r>
    </w:p>
    <w:p w:rsidR="00582B3E" w:rsidRPr="00055FAE" w:rsidRDefault="00582B3E" w:rsidP="00055FAE">
      <w:pPr>
        <w:tabs>
          <w:tab w:val="center" w:pos="0"/>
        </w:tabs>
        <w:autoSpaceDE w:val="0"/>
        <w:autoSpaceDN w:val="0"/>
        <w:adjustRightInd w:val="0"/>
        <w:spacing w:after="0" w:line="240" w:lineRule="auto"/>
        <w:ind w:left="9639"/>
        <w:rPr>
          <w:rFonts w:ascii="Times New Roman" w:eastAsia="Calibri" w:hAnsi="Times New Roman"/>
          <w:sz w:val="28"/>
          <w:szCs w:val="28"/>
          <w:lang w:eastAsia="en-US"/>
        </w:rPr>
      </w:pPr>
      <w:r w:rsidRPr="00055FAE">
        <w:rPr>
          <w:rFonts w:ascii="Times New Roman" w:eastAsia="Calibri" w:hAnsi="Times New Roman"/>
          <w:sz w:val="28"/>
          <w:szCs w:val="28"/>
          <w:lang w:eastAsia="en-US"/>
        </w:rPr>
        <w:t>от _________</w:t>
      </w:r>
      <w:r w:rsidR="00055FAE">
        <w:rPr>
          <w:rFonts w:ascii="Times New Roman" w:eastAsia="Calibri" w:hAnsi="Times New Roman"/>
          <w:sz w:val="28"/>
          <w:szCs w:val="28"/>
          <w:lang w:eastAsia="en-US"/>
        </w:rPr>
        <w:t>_</w:t>
      </w:r>
      <w:r w:rsidRPr="00055FAE">
        <w:rPr>
          <w:rFonts w:ascii="Times New Roman" w:eastAsia="Calibri" w:hAnsi="Times New Roman"/>
          <w:sz w:val="28"/>
          <w:szCs w:val="28"/>
          <w:lang w:eastAsia="en-US"/>
        </w:rPr>
        <w:t>____№ __</w:t>
      </w:r>
      <w:r w:rsidR="00547E65" w:rsidRPr="00055FAE">
        <w:rPr>
          <w:rFonts w:ascii="Times New Roman" w:eastAsia="Calibri" w:hAnsi="Times New Roman"/>
          <w:sz w:val="28"/>
          <w:szCs w:val="28"/>
          <w:lang w:eastAsia="en-US"/>
        </w:rPr>
        <w:t>_____</w:t>
      </w:r>
      <w:r w:rsidR="00055FAE">
        <w:rPr>
          <w:rFonts w:ascii="Times New Roman" w:eastAsia="Calibri" w:hAnsi="Times New Roman"/>
          <w:sz w:val="28"/>
          <w:szCs w:val="28"/>
          <w:lang w:eastAsia="en-US"/>
        </w:rPr>
        <w:t>_</w:t>
      </w:r>
      <w:r w:rsidRPr="00055FAE">
        <w:rPr>
          <w:rFonts w:ascii="Times New Roman" w:eastAsia="Calibri" w:hAnsi="Times New Roman"/>
          <w:sz w:val="28"/>
          <w:szCs w:val="28"/>
          <w:lang w:eastAsia="en-US"/>
        </w:rPr>
        <w:t>__</w:t>
      </w:r>
    </w:p>
    <w:p w:rsidR="00582B3E" w:rsidRPr="00055FAE" w:rsidRDefault="00582B3E" w:rsidP="00055FAE">
      <w:pPr>
        <w:tabs>
          <w:tab w:val="center" w:pos="0"/>
        </w:tabs>
        <w:autoSpaceDE w:val="0"/>
        <w:autoSpaceDN w:val="0"/>
        <w:adjustRightInd w:val="0"/>
        <w:spacing w:after="0" w:line="240" w:lineRule="auto"/>
        <w:ind w:left="9639"/>
        <w:rPr>
          <w:rFonts w:ascii="Times New Roman" w:eastAsia="Calibri" w:hAnsi="Times New Roman"/>
          <w:sz w:val="28"/>
          <w:szCs w:val="28"/>
          <w:lang w:eastAsia="en-US"/>
        </w:rPr>
      </w:pPr>
    </w:p>
    <w:p w:rsidR="00833634" w:rsidRPr="00055FAE" w:rsidRDefault="00582B3E" w:rsidP="00055FAE">
      <w:pPr>
        <w:tabs>
          <w:tab w:val="center" w:pos="0"/>
        </w:tabs>
        <w:autoSpaceDE w:val="0"/>
        <w:autoSpaceDN w:val="0"/>
        <w:adjustRightInd w:val="0"/>
        <w:spacing w:after="0" w:line="240" w:lineRule="auto"/>
        <w:ind w:left="9639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055FAE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833634" w:rsidRPr="00055FAE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Приложение № 1</w:t>
      </w:r>
    </w:p>
    <w:p w:rsidR="00833634" w:rsidRPr="00055FAE" w:rsidRDefault="00833634" w:rsidP="00055FAE">
      <w:pPr>
        <w:tabs>
          <w:tab w:val="left" w:pos="0"/>
          <w:tab w:val="left" w:pos="6120"/>
        </w:tabs>
        <w:suppressAutoHyphens/>
        <w:spacing w:after="0" w:line="240" w:lineRule="auto"/>
        <w:ind w:left="9639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055FAE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к муниципальной программе </w:t>
      </w:r>
      <w:proofErr w:type="gramStart"/>
      <w:r w:rsidRPr="00055FAE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городского</w:t>
      </w:r>
      <w:proofErr w:type="gramEnd"/>
    </w:p>
    <w:p w:rsidR="00833634" w:rsidRPr="00055FAE" w:rsidRDefault="00833634" w:rsidP="00055FAE">
      <w:pPr>
        <w:tabs>
          <w:tab w:val="left" w:pos="0"/>
          <w:tab w:val="left" w:pos="6120"/>
        </w:tabs>
        <w:suppressAutoHyphens/>
        <w:spacing w:after="0" w:line="240" w:lineRule="auto"/>
        <w:ind w:left="9639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055FAE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округа Королёв Московской области</w:t>
      </w:r>
    </w:p>
    <w:p w:rsidR="00833634" w:rsidRPr="00055FAE" w:rsidRDefault="00833634" w:rsidP="00055FAE">
      <w:pPr>
        <w:tabs>
          <w:tab w:val="left" w:pos="0"/>
          <w:tab w:val="left" w:pos="6120"/>
        </w:tabs>
        <w:suppressAutoHyphens/>
        <w:spacing w:after="0" w:line="240" w:lineRule="auto"/>
        <w:ind w:left="9639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055FAE">
        <w:rPr>
          <w:rFonts w:ascii="Times New Roman" w:eastAsia="Calibri" w:hAnsi="Times New Roman"/>
          <w:color w:val="000000"/>
          <w:sz w:val="28"/>
          <w:szCs w:val="28"/>
          <w:lang w:eastAsia="en-US"/>
        </w:rPr>
        <w:t>«Культура городского округа Королёв»</w:t>
      </w:r>
    </w:p>
    <w:p w:rsidR="00833634" w:rsidRPr="00055FAE" w:rsidRDefault="00833634" w:rsidP="00055FAE">
      <w:pPr>
        <w:tabs>
          <w:tab w:val="left" w:pos="0"/>
          <w:tab w:val="left" w:pos="6120"/>
        </w:tabs>
        <w:suppressAutoHyphens/>
        <w:spacing w:after="0" w:line="240" w:lineRule="auto"/>
        <w:ind w:left="9639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055FAE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на срок 2017-2021 годы</w:t>
      </w:r>
    </w:p>
    <w:p w:rsidR="00055FAE" w:rsidRDefault="00055FAE" w:rsidP="00055FAE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</w:p>
    <w:p w:rsidR="00833634" w:rsidRPr="00055FAE" w:rsidRDefault="00833634" w:rsidP="00055FAE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055FAE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Планируемые результаты реализации муниципальной программы городского округа Королёв Московской области «Культура городского округа Королёв» на срок 2017-2021 годы</w:t>
      </w:r>
    </w:p>
    <w:p w:rsidR="00833634" w:rsidRPr="00055FAE" w:rsidRDefault="00833634" w:rsidP="00055FAE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</w:p>
    <w:tbl>
      <w:tblPr>
        <w:tblW w:w="14520" w:type="dxa"/>
        <w:jc w:val="center"/>
        <w:tblInd w:w="1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7"/>
        <w:gridCol w:w="4461"/>
        <w:gridCol w:w="1418"/>
        <w:gridCol w:w="850"/>
        <w:gridCol w:w="1134"/>
        <w:gridCol w:w="993"/>
        <w:gridCol w:w="850"/>
        <w:gridCol w:w="851"/>
        <w:gridCol w:w="850"/>
        <w:gridCol w:w="851"/>
        <w:gridCol w:w="1645"/>
      </w:tblGrid>
      <w:tr w:rsidR="00055FAE" w:rsidRPr="00055FAE" w:rsidTr="00055FAE">
        <w:trPr>
          <w:trHeight w:val="20"/>
          <w:jc w:val="center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055FA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055FA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Планируемые результаты реализации муниципальной 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Тип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Базовое значение на начало реализации подпрограммы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Планируемое значение </w:t>
            </w:r>
          </w:p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по годам реализации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основного мероприятия в перечне мероприятий подпрограммы</w:t>
            </w:r>
          </w:p>
        </w:tc>
      </w:tr>
      <w:tr w:rsidR="00055FAE" w:rsidRPr="00055FAE" w:rsidTr="00055FAE">
        <w:trPr>
          <w:trHeight w:val="20"/>
          <w:jc w:val="center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55FAE" w:rsidRPr="00055FAE" w:rsidTr="00055FAE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11</w:t>
            </w:r>
          </w:p>
        </w:tc>
      </w:tr>
      <w:tr w:rsidR="00833634" w:rsidRPr="00055FAE" w:rsidTr="00055FAE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9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Подпрограмма I «Сохранение, использование, популяризаци</w:t>
            </w:r>
            <w:r w:rsidR="00055FA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я объектов культурного наследия</w:t>
            </w:r>
          </w:p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(памятников истории и культуры), находящихся в собственности городского округа Королёв Московской области»</w:t>
            </w:r>
          </w:p>
        </w:tc>
      </w:tr>
      <w:tr w:rsidR="00055FAE" w:rsidRPr="00055FAE" w:rsidTr="00055FAE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34" w:rsidRPr="00055FAE" w:rsidRDefault="00055FAE" w:rsidP="00055F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Макропоказатель </w:t>
            </w:r>
            <w:r w:rsidR="00833634" w:rsidRPr="00055FA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подпрограммы</w:t>
            </w:r>
          </w:p>
          <w:p w:rsidR="00833634" w:rsidRPr="00055FAE" w:rsidRDefault="00833634" w:rsidP="0005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Увеличение количества объектов </w:t>
            </w: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культурного наследия, находящихся в собственности городского округа Королёв Московской области, по которым проведены работы по сохранению, использованию, популяризации и государственной охране в общем количестве объектов культурного наследия, нуждающихся в указанных работах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Отраслевой показатель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47,0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41,2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35,3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17,6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55FAE" w:rsidRPr="00055FAE" w:rsidTr="00055FAE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Увеличение доли объектов культурного наследия, находящихся в собственности городского округа Королёв Московской области, по которым разработана научно-проектная документация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Отраслевой </w:t>
            </w:r>
          </w:p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055FAE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Основное мероприятие 1.</w:t>
            </w:r>
          </w:p>
        </w:tc>
      </w:tr>
      <w:tr w:rsidR="00055FAE" w:rsidRPr="00055FAE" w:rsidTr="00055FAE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Увеличение доли объектов культурного наследия, находящихся в собственности муниципального образования, по которым проведены работы по сохранению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Отраслевой </w:t>
            </w:r>
          </w:p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055FAE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Основное мероприятие 1.</w:t>
            </w:r>
          </w:p>
        </w:tc>
      </w:tr>
      <w:tr w:rsidR="00833634" w:rsidRPr="00055FAE" w:rsidTr="00055FAE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39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Подпрограмма I</w:t>
            </w:r>
            <w:r w:rsidRPr="00055FAE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>I</w:t>
            </w:r>
            <w:r w:rsidRPr="00055FAE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«</w:t>
            </w:r>
            <w:r w:rsidRPr="00055FAE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>Организация досуга, предоставление услуг в сфере культуры и доступа к музейным фондам»</w:t>
            </w:r>
          </w:p>
        </w:tc>
      </w:tr>
      <w:tr w:rsidR="00055FAE" w:rsidRPr="00055FAE" w:rsidTr="00055FAE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5706CC" w:rsidP="00055F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Макропоказатель </w:t>
            </w:r>
            <w:r w:rsidR="00833634" w:rsidRPr="00055FA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подпрограммы.</w:t>
            </w:r>
          </w:p>
          <w:p w:rsidR="00833634" w:rsidRPr="00055FAE" w:rsidRDefault="00833634" w:rsidP="0005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>Увеличение общего количества посетителей музеев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Обращение </w:t>
            </w:r>
          </w:p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Губернатора </w:t>
            </w:r>
            <w:proofErr w:type="gramStart"/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>Московской</w:t>
            </w:r>
            <w:proofErr w:type="gramEnd"/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>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Default="00833634" w:rsidP="00055FA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Процент по отношению</w:t>
            </w:r>
            <w:r w:rsid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 базовому значению</w:t>
            </w:r>
          </w:p>
          <w:p w:rsidR="00055FAE" w:rsidRPr="00055FAE" w:rsidRDefault="00055FAE" w:rsidP="00055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0,27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0,28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0,29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0,30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0,31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5FAE" w:rsidRPr="00055FAE" w:rsidTr="00055FAE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Макропоказатель подпрограммы.</w:t>
            </w:r>
          </w:p>
          <w:p w:rsidR="00833634" w:rsidRPr="00055FAE" w:rsidRDefault="00833634" w:rsidP="0005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Обеспечение роста числа пользователей библиотек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Отраслевой </w:t>
            </w:r>
          </w:p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37756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37806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37856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37906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37956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38006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5FAE" w:rsidRPr="00055FAE" w:rsidTr="00055FAE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E15056" w:rsidP="00055FAE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Зарплата бюджетников - 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в Московской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055FAE" w:rsidP="00055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Указ </w:t>
            </w:r>
            <w:r w:rsidR="00833634" w:rsidRPr="00055FA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Президента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85,7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6C529D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833634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34" w:rsidRPr="00055FAE" w:rsidRDefault="00055FAE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Основное мероприятие 1.</w:t>
            </w:r>
          </w:p>
        </w:tc>
      </w:tr>
      <w:tr w:rsidR="00055FAE" w:rsidRPr="00055FAE" w:rsidTr="00055FAE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3E" w:rsidRPr="00055FAE" w:rsidRDefault="00582B3E" w:rsidP="00055FA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3E" w:rsidRPr="00055FAE" w:rsidRDefault="006C529D" w:rsidP="00055FAE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Отношение среднемесячной заработной платы работников муниципальных учреждений в сфере культуры за 2018 год к среднемесячной заработной плате указанной категории работников за 2017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3E" w:rsidRPr="00055FAE" w:rsidRDefault="001F60D5" w:rsidP="00055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Указ Президента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3E" w:rsidRPr="00055FAE" w:rsidRDefault="00547E65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3E" w:rsidRPr="00055FAE" w:rsidRDefault="006C529D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3E" w:rsidRPr="00055FAE" w:rsidRDefault="006C529D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3E" w:rsidRPr="00055FAE" w:rsidRDefault="00547E65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1,05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3E" w:rsidRPr="00055FAE" w:rsidRDefault="00547E65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3E" w:rsidRPr="00055FAE" w:rsidRDefault="00547E65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3E" w:rsidRPr="00055FAE" w:rsidRDefault="00547E65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3E" w:rsidRPr="00055FAE" w:rsidRDefault="00547E65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Основное мероприятие 1.</w:t>
            </w:r>
          </w:p>
        </w:tc>
      </w:tr>
      <w:tr w:rsidR="00055FAE" w:rsidRPr="00055FAE" w:rsidTr="00055FAE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Прирост количества выставочных проектов относительно уровня 2012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>Указ Президента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055FAE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Основное мероприятие 1.</w:t>
            </w:r>
          </w:p>
        </w:tc>
      </w:tr>
      <w:tr w:rsidR="00055FAE" w:rsidRPr="00055FAE" w:rsidTr="00055FAE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2.4.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Количество посетителей муниципальных музеев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Отраслевой </w:t>
            </w:r>
          </w:p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Тысяч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25,2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Основное мероприятие 1. </w:t>
            </w:r>
          </w:p>
        </w:tc>
      </w:tr>
      <w:tr w:rsidR="00055FAE" w:rsidRPr="00055FAE" w:rsidTr="00055FAE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2.5.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Количество посещений библиотек </w:t>
            </w: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(на 1 жителя в год)</w:t>
            </w:r>
            <w:r w:rsidR="00055FAE"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Показатель к соглашению </w:t>
            </w:r>
          </w:p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>с ФОИВ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>Посещение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055FAE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Основное мероприятие 1.</w:t>
            </w:r>
          </w:p>
        </w:tc>
      </w:tr>
      <w:tr w:rsidR="00055FAE" w:rsidRPr="00055FAE" w:rsidTr="00055FAE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2.6.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посещений организаций культуры (муниципальных профессиональных театров) по отношению к уровню 2010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Показатель к соглашению </w:t>
            </w:r>
          </w:p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>с ФОИВ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Процент по отношению</w:t>
            </w:r>
            <w:r w:rsid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 базовому значению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0,15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0,30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055FAE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Основное мероприятие 1.</w:t>
            </w:r>
          </w:p>
        </w:tc>
      </w:tr>
      <w:tr w:rsidR="00055FAE" w:rsidRPr="00055FAE" w:rsidTr="00055FAE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2.7.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Увеличение количества посетителей театрально-концертных и киномероприятий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Отраслевой </w:t>
            </w:r>
          </w:p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395793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387393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320645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323851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327090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330361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055FAE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Основное мероприятие 2.</w:t>
            </w:r>
          </w:p>
        </w:tc>
      </w:tr>
      <w:tr w:rsidR="00055FAE" w:rsidRPr="00055FAE" w:rsidTr="00055FAE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2.8.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Увеличение количества посетителей театрально-концертных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Отраслевой </w:t>
            </w:r>
          </w:p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100,6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Основное мероприятие 2. </w:t>
            </w:r>
          </w:p>
        </w:tc>
      </w:tr>
      <w:tr w:rsidR="00055FAE" w:rsidRPr="00055FAE" w:rsidTr="00055FAE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2.9.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Увеличение количества посетителей киномероприятий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Отраслевой </w:t>
            </w:r>
          </w:p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119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055FAE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Основное мероприятие 2.</w:t>
            </w:r>
          </w:p>
        </w:tc>
      </w:tr>
      <w:tr w:rsidR="00EB3521" w:rsidRPr="00055FAE" w:rsidTr="00055FAE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39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Подпрограмма I</w:t>
            </w:r>
            <w:r w:rsidRPr="00055FAE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>I</w:t>
            </w:r>
            <w:r w:rsidRPr="00055FAE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I «Укрепление материально-технической базы муниципальных учреждений в сфере культуры»</w:t>
            </w:r>
          </w:p>
        </w:tc>
      </w:tr>
      <w:tr w:rsidR="00055FAE" w:rsidRPr="00055FAE" w:rsidTr="00055FAE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Default="00EB3521" w:rsidP="00055FA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Модернизация материально-технической базы объектов культуры путем строительства, реконструкции, проведения капитального ремонта, технического переоснащения муниципальных учреждений культуры современным непроизводственным оборудованием</w:t>
            </w:r>
          </w:p>
          <w:p w:rsidR="00055FAE" w:rsidRDefault="00055FAE" w:rsidP="00055FA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055FAE" w:rsidRPr="00055FAE" w:rsidRDefault="00055FAE" w:rsidP="0005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>Обращение Губернатора Московской</w:t>
            </w:r>
            <w:r w:rsidR="00055FA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>области,</w:t>
            </w:r>
            <w:r w:rsidR="00055FA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>приоритетный показатель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81,5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78,9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76,3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73,6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71,0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68,4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055FAE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Основное мероприятие 1.</w:t>
            </w:r>
          </w:p>
        </w:tc>
      </w:tr>
      <w:tr w:rsidR="00EB3521" w:rsidRPr="00055FAE" w:rsidTr="00055FAE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4. </w:t>
            </w:r>
          </w:p>
        </w:tc>
        <w:tc>
          <w:tcPr>
            <w:tcW w:w="139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Подпрограмма </w:t>
            </w:r>
            <w:r w:rsidRPr="00055FAE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>IV</w:t>
            </w:r>
            <w:r w:rsidRPr="00055FAE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«</w:t>
            </w:r>
            <w:r w:rsidRPr="00055FAE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>Развитие парковых территорий, парков культуры и отдыха</w:t>
            </w:r>
            <w:r w:rsidRPr="00055FAE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»</w:t>
            </w:r>
          </w:p>
        </w:tc>
      </w:tr>
      <w:tr w:rsidR="00055FAE" w:rsidRPr="00055FAE" w:rsidTr="00055FAE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Соответствие нормативу обеспеченности парками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>Обращение</w:t>
            </w:r>
            <w:r w:rsidR="00055FA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>Губернатора Московской</w:t>
            </w:r>
            <w:r w:rsidR="00055FA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>области,</w:t>
            </w:r>
            <w:r w:rsidR="00055FA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>приоритетный показатель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42,8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57,1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71,4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85,7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055FAE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Основное мероприятие 1.</w:t>
            </w:r>
          </w:p>
        </w:tc>
      </w:tr>
      <w:tr w:rsidR="00055FAE" w:rsidRPr="00055FAE" w:rsidTr="00055FAE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Увеличение числа посетителей парков культуры и отдыха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>приоритетный показатель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Процент по отношению</w:t>
            </w:r>
            <w:r w:rsid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к базовому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125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055FAE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Основное мероприятие 1.</w:t>
            </w:r>
          </w:p>
        </w:tc>
      </w:tr>
      <w:tr w:rsidR="00055FAE" w:rsidRPr="00055FAE" w:rsidTr="00055FAE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4.3.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Количество созданных парков культуры и отдыха на территории городского округа Королёв Московской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приоритетный показатель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055FAE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Основное мероприятие 1.</w:t>
            </w:r>
          </w:p>
        </w:tc>
      </w:tr>
      <w:tr w:rsidR="00055FAE" w:rsidRPr="00055FAE" w:rsidTr="00055FAE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4.4.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Количество благоустроенных парков культуры и отдыха на территории городского округа Королёв Московской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>приоритетный показатель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055FAE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Основное мероприятие 1</w:t>
            </w:r>
          </w:p>
        </w:tc>
      </w:tr>
      <w:tr w:rsidR="00055FAE" w:rsidRPr="00055FAE" w:rsidTr="00055FAE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4.5.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Default="00EB3521" w:rsidP="00055FAE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Наличие концепции развития парков культуры и отдыха, согласованной с Главным управлением архитектуры и градостроительства Московской области и получившей поддержку жителей</w:t>
            </w:r>
          </w:p>
          <w:p w:rsidR="00055FAE" w:rsidRPr="00055FAE" w:rsidRDefault="00055FAE" w:rsidP="00055FAE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>Обращение</w:t>
            </w:r>
            <w:r w:rsidR="00055FA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>Губернатора Московской</w:t>
            </w:r>
            <w:r w:rsidR="00055FA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>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Основное мероприятие 1.</w:t>
            </w:r>
          </w:p>
        </w:tc>
      </w:tr>
      <w:tr w:rsidR="00EB3521" w:rsidRPr="00055FAE" w:rsidTr="00055FAE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5.</w:t>
            </w:r>
          </w:p>
        </w:tc>
        <w:tc>
          <w:tcPr>
            <w:tcW w:w="139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Подпрограмма </w:t>
            </w:r>
            <w:r w:rsidRPr="00055FAE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>V</w:t>
            </w:r>
            <w:r w:rsidRPr="00055FAE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055FA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«Развитие туризма»</w:t>
            </w:r>
          </w:p>
        </w:tc>
      </w:tr>
      <w:tr w:rsidR="00055FAE" w:rsidRPr="00055FAE" w:rsidTr="00055FAE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Увеличение туристского и экскурсионного потока Московской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>Отраслевой</w:t>
            </w:r>
            <w:r w:rsidR="00055FA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14940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15120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055FAE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Основное мероприятие 1.</w:t>
            </w:r>
          </w:p>
        </w:tc>
      </w:tr>
      <w:tr w:rsidR="00EB3521" w:rsidRPr="00055FAE" w:rsidTr="00055FAE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122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Подпрограмма </w:t>
            </w:r>
            <w:r w:rsidRPr="00055FAE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>VI</w:t>
            </w:r>
            <w:r w:rsidRPr="00055FAE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055FA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«Обеспечивающая подпрограмма»</w:t>
            </w:r>
          </w:p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в данной подпрограмме показатели не подразумеваются в соответствии с шаблоном муниципальной программы Министерства культуры Московской области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055FAE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Основное мероприятие 1.</w:t>
            </w:r>
          </w:p>
        </w:tc>
      </w:tr>
      <w:tr w:rsidR="00EB3521" w:rsidRPr="00055FAE" w:rsidTr="00055FAE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139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Подпрограмма VII «Развитие архивного дела»</w:t>
            </w:r>
          </w:p>
        </w:tc>
      </w:tr>
      <w:tr w:rsidR="00055FAE" w:rsidRPr="00055FAE" w:rsidTr="00055FAE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7.1.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>Доля архивных документов, хранящихся в муниципальном архиве в нормативных условиях, обеспечивающих их постоянное (вечное) и долговременное хранение, в общем количестве документов в муниципальном архиве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Отраслевой </w:t>
            </w:r>
          </w:p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055FAE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Основное мероприятие 1.</w:t>
            </w:r>
          </w:p>
        </w:tc>
      </w:tr>
      <w:tr w:rsidR="00055FAE" w:rsidRPr="00055FAE" w:rsidTr="00055FAE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7.2.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>Доля архивных фондов муниципального архива, внесённых в общеотраслевую базу данных «Архивный фонд», от общего количества архивных фондов, хранящихся в муниципальном архиве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Отраслевой </w:t>
            </w:r>
          </w:p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055FAE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Основное мероприятие 1.</w:t>
            </w:r>
          </w:p>
        </w:tc>
      </w:tr>
      <w:tr w:rsidR="00055FAE" w:rsidRPr="00055FAE" w:rsidTr="00055FAE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7.3.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Default="00EB3521" w:rsidP="0005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>Доля запросов, поступивших в муниципальный архив через многофункциональные центры предоставления государственных и муниципальных услуг, от общего объема запросов, поступивших за отчётный период</w:t>
            </w:r>
          </w:p>
          <w:p w:rsidR="00055FAE" w:rsidRDefault="00055FAE" w:rsidP="0005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55FAE" w:rsidRPr="00055FAE" w:rsidRDefault="00055FAE" w:rsidP="0005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>Отраслевой показатель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055FAE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Основное мероприятие 1.</w:t>
            </w:r>
          </w:p>
        </w:tc>
      </w:tr>
      <w:tr w:rsidR="00055FAE" w:rsidRPr="00055FAE" w:rsidTr="00055FAE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7.4.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>Доля архивных документов, переведённых в электронно-цифровую форму, от общего количества документов, находящихся в муниципальном архиве Московской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Отраслевой </w:t>
            </w:r>
          </w:p>
          <w:p w:rsidR="00EB3521" w:rsidRPr="00055FAE" w:rsidRDefault="00EB3521" w:rsidP="00055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EB3521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5F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1" w:rsidRPr="00055FAE" w:rsidRDefault="00055FAE" w:rsidP="00055F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Основное мероприятие 1.</w:t>
            </w:r>
          </w:p>
        </w:tc>
      </w:tr>
    </w:tbl>
    <w:p w:rsidR="00055FAE" w:rsidRPr="00055FAE" w:rsidRDefault="00055FAE" w:rsidP="00055FAE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055FAE">
        <w:rPr>
          <w:rFonts w:ascii="Times New Roman" w:eastAsia="Calibri" w:hAnsi="Times New Roman"/>
          <w:color w:val="000000"/>
          <w:sz w:val="28"/>
          <w:szCs w:val="28"/>
          <w:lang w:eastAsia="en-US"/>
        </w:rPr>
        <w:t>».</w:t>
      </w:r>
    </w:p>
    <w:p w:rsidR="00E02C73" w:rsidRPr="00055FAE" w:rsidRDefault="00055FAE" w:rsidP="00055FAE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___________</w:t>
      </w:r>
      <w:bookmarkStart w:id="0" w:name="_GoBack"/>
      <w:bookmarkEnd w:id="0"/>
    </w:p>
    <w:sectPr w:rsidR="00E02C73" w:rsidRPr="00055FAE" w:rsidSect="00055FAE">
      <w:headerReference w:type="default" r:id="rId9"/>
      <w:pgSz w:w="16838" w:h="11906" w:orient="landscape"/>
      <w:pgMar w:top="1701" w:right="1134" w:bottom="709" w:left="1134" w:header="1276" w:footer="12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088" w:rsidRDefault="00EE1088" w:rsidP="002D7B99">
      <w:pPr>
        <w:spacing w:after="0" w:line="240" w:lineRule="auto"/>
      </w:pPr>
      <w:r>
        <w:separator/>
      </w:r>
    </w:p>
  </w:endnote>
  <w:endnote w:type="continuationSeparator" w:id="0">
    <w:p w:rsidR="00EE1088" w:rsidRDefault="00EE1088" w:rsidP="002D7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Times New Roman"/>
    <w:charset w:val="00"/>
    <w:family w:val="auto"/>
    <w:pitch w:val="variable"/>
    <w:sig w:usb0="00000001" w:usb1="5000204B" w:usb2="0000000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088" w:rsidRDefault="00EE1088" w:rsidP="002D7B99">
      <w:pPr>
        <w:spacing w:after="0" w:line="240" w:lineRule="auto"/>
      </w:pPr>
      <w:r>
        <w:separator/>
      </w:r>
    </w:p>
  </w:footnote>
  <w:footnote w:type="continuationSeparator" w:id="0">
    <w:p w:rsidR="00EE1088" w:rsidRDefault="00EE1088" w:rsidP="002D7B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3AD" w:rsidRPr="000B20FC" w:rsidRDefault="006933AD">
    <w:pPr>
      <w:pStyle w:val="a8"/>
      <w:jc w:val="center"/>
      <w:rPr>
        <w:rFonts w:ascii="Times New Roman" w:hAnsi="Times New Roman"/>
        <w:sz w:val="24"/>
        <w:szCs w:val="24"/>
      </w:rPr>
    </w:pPr>
    <w:r w:rsidRPr="000B20FC">
      <w:rPr>
        <w:rFonts w:ascii="Times New Roman" w:hAnsi="Times New Roman"/>
        <w:sz w:val="24"/>
        <w:szCs w:val="24"/>
      </w:rPr>
      <w:fldChar w:fldCharType="begin"/>
    </w:r>
    <w:r w:rsidRPr="000B20FC">
      <w:rPr>
        <w:rFonts w:ascii="Times New Roman" w:hAnsi="Times New Roman"/>
        <w:sz w:val="24"/>
        <w:szCs w:val="24"/>
      </w:rPr>
      <w:instrText>PAGE   \* MERGEFORMAT</w:instrText>
    </w:r>
    <w:r w:rsidRPr="000B20FC">
      <w:rPr>
        <w:rFonts w:ascii="Times New Roman" w:hAnsi="Times New Roman"/>
        <w:sz w:val="24"/>
        <w:szCs w:val="24"/>
      </w:rPr>
      <w:fldChar w:fldCharType="separate"/>
    </w:r>
    <w:r w:rsidR="00055FAE">
      <w:rPr>
        <w:rFonts w:ascii="Times New Roman" w:hAnsi="Times New Roman"/>
        <w:noProof/>
        <w:sz w:val="24"/>
        <w:szCs w:val="24"/>
      </w:rPr>
      <w:t>7</w:t>
    </w:r>
    <w:r w:rsidRPr="000B20FC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764AE"/>
    <w:multiLevelType w:val="hybridMultilevel"/>
    <w:tmpl w:val="55029C52"/>
    <w:lvl w:ilvl="0" w:tplc="FFFFFFFF">
      <w:start w:val="65535"/>
      <w:numFmt w:val="bullet"/>
      <w:lvlText w:val="•"/>
      <w:legacy w:legacy="1" w:legacySpace="0" w:legacyIndent="235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683D33"/>
    <w:multiLevelType w:val="hybridMultilevel"/>
    <w:tmpl w:val="2C5C2550"/>
    <w:lvl w:ilvl="0" w:tplc="03DA358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671046"/>
    <w:multiLevelType w:val="hybridMultilevel"/>
    <w:tmpl w:val="12DE13D2"/>
    <w:lvl w:ilvl="0" w:tplc="9A3A2D9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18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F140C3"/>
    <w:multiLevelType w:val="hybridMultilevel"/>
    <w:tmpl w:val="1BF0174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906AD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AB7BCB"/>
    <w:multiLevelType w:val="hybridMultilevel"/>
    <w:tmpl w:val="C8B6778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65446"/>
    <w:multiLevelType w:val="hybridMultilevel"/>
    <w:tmpl w:val="C82A83B0"/>
    <w:lvl w:ilvl="0" w:tplc="ED78AA4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1F244E57"/>
    <w:multiLevelType w:val="hybridMultilevel"/>
    <w:tmpl w:val="5B52D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B10FF9"/>
    <w:multiLevelType w:val="hybridMultilevel"/>
    <w:tmpl w:val="0AF6EE54"/>
    <w:lvl w:ilvl="0" w:tplc="343A114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FA5B6E"/>
    <w:multiLevelType w:val="hybridMultilevel"/>
    <w:tmpl w:val="EB585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4D58A2"/>
    <w:multiLevelType w:val="hybridMultilevel"/>
    <w:tmpl w:val="EAD808B8"/>
    <w:lvl w:ilvl="0" w:tplc="03DA358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3807C4B"/>
    <w:multiLevelType w:val="multilevel"/>
    <w:tmpl w:val="9D404938"/>
    <w:lvl w:ilvl="0">
      <w:start w:val="3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2">
    <w:nsid w:val="4B757BCE"/>
    <w:multiLevelType w:val="hybridMultilevel"/>
    <w:tmpl w:val="B34CEA5E"/>
    <w:lvl w:ilvl="0" w:tplc="03DA358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6A65CC6"/>
    <w:multiLevelType w:val="multilevel"/>
    <w:tmpl w:val="55029C52"/>
    <w:lvl w:ilvl="0">
      <w:start w:val="65535"/>
      <w:numFmt w:val="bullet"/>
      <w:lvlText w:val="•"/>
      <w:legacy w:legacy="1" w:legacySpace="0" w:legacyIndent="235"/>
      <w:lvlJc w:val="left"/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CC24B84"/>
    <w:multiLevelType w:val="hybridMultilevel"/>
    <w:tmpl w:val="BB3A1622"/>
    <w:lvl w:ilvl="0" w:tplc="9BA81E0E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7A4AF7E4">
      <w:start w:val="1"/>
      <w:numFmt w:val="lowerLetter"/>
      <w:lvlText w:val="%2."/>
      <w:lvlJc w:val="left"/>
      <w:pPr>
        <w:ind w:left="1440" w:hanging="360"/>
      </w:pPr>
    </w:lvl>
    <w:lvl w:ilvl="2" w:tplc="A6B8836A" w:tentative="1">
      <w:start w:val="1"/>
      <w:numFmt w:val="lowerRoman"/>
      <w:lvlText w:val="%3."/>
      <w:lvlJc w:val="right"/>
      <w:pPr>
        <w:ind w:left="2160" w:hanging="180"/>
      </w:pPr>
    </w:lvl>
    <w:lvl w:ilvl="3" w:tplc="0ED08B02" w:tentative="1">
      <w:start w:val="1"/>
      <w:numFmt w:val="decimal"/>
      <w:lvlText w:val="%4."/>
      <w:lvlJc w:val="left"/>
      <w:pPr>
        <w:ind w:left="2880" w:hanging="360"/>
      </w:pPr>
    </w:lvl>
    <w:lvl w:ilvl="4" w:tplc="676051C4" w:tentative="1">
      <w:start w:val="1"/>
      <w:numFmt w:val="lowerLetter"/>
      <w:lvlText w:val="%5."/>
      <w:lvlJc w:val="left"/>
      <w:pPr>
        <w:ind w:left="3600" w:hanging="360"/>
      </w:pPr>
    </w:lvl>
    <w:lvl w:ilvl="5" w:tplc="6242EB3A" w:tentative="1">
      <w:start w:val="1"/>
      <w:numFmt w:val="lowerRoman"/>
      <w:lvlText w:val="%6."/>
      <w:lvlJc w:val="right"/>
      <w:pPr>
        <w:ind w:left="4320" w:hanging="180"/>
      </w:pPr>
    </w:lvl>
    <w:lvl w:ilvl="6" w:tplc="ABA44AD2" w:tentative="1">
      <w:start w:val="1"/>
      <w:numFmt w:val="decimal"/>
      <w:lvlText w:val="%7."/>
      <w:lvlJc w:val="left"/>
      <w:pPr>
        <w:ind w:left="5040" w:hanging="360"/>
      </w:pPr>
    </w:lvl>
    <w:lvl w:ilvl="7" w:tplc="BACE036C" w:tentative="1">
      <w:start w:val="1"/>
      <w:numFmt w:val="lowerLetter"/>
      <w:lvlText w:val="%8."/>
      <w:lvlJc w:val="left"/>
      <w:pPr>
        <w:ind w:left="5760" w:hanging="360"/>
      </w:pPr>
    </w:lvl>
    <w:lvl w:ilvl="8" w:tplc="8DE2A4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3C0B24"/>
    <w:multiLevelType w:val="hybridMultilevel"/>
    <w:tmpl w:val="C4EAB880"/>
    <w:lvl w:ilvl="0" w:tplc="50FA0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415952"/>
    <w:multiLevelType w:val="hybridMultilevel"/>
    <w:tmpl w:val="B57CFA5A"/>
    <w:lvl w:ilvl="0" w:tplc="0419000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1455B8B"/>
    <w:multiLevelType w:val="hybridMultilevel"/>
    <w:tmpl w:val="AABA363A"/>
    <w:lvl w:ilvl="0" w:tplc="03DA358C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03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5CA3174"/>
    <w:multiLevelType w:val="hybridMultilevel"/>
    <w:tmpl w:val="EB585838"/>
    <w:lvl w:ilvl="0" w:tplc="E1E846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C3F05A6"/>
    <w:multiLevelType w:val="hybridMultilevel"/>
    <w:tmpl w:val="798EA23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307E59"/>
    <w:multiLevelType w:val="hybridMultilevel"/>
    <w:tmpl w:val="634A90F8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" w:hanging="360"/>
      </w:pPr>
    </w:lvl>
    <w:lvl w:ilvl="2" w:tplc="0419001B" w:tentative="1">
      <w:start w:val="1"/>
      <w:numFmt w:val="lowerRoman"/>
      <w:lvlText w:val="%3."/>
      <w:lvlJc w:val="right"/>
      <w:pPr>
        <w:ind w:left="742" w:hanging="180"/>
      </w:pPr>
    </w:lvl>
    <w:lvl w:ilvl="3" w:tplc="0419000F" w:tentative="1">
      <w:start w:val="1"/>
      <w:numFmt w:val="decimal"/>
      <w:lvlText w:val="%4."/>
      <w:lvlJc w:val="left"/>
      <w:pPr>
        <w:ind w:left="1462" w:hanging="360"/>
      </w:pPr>
    </w:lvl>
    <w:lvl w:ilvl="4" w:tplc="04190019" w:tentative="1">
      <w:start w:val="1"/>
      <w:numFmt w:val="lowerLetter"/>
      <w:lvlText w:val="%5."/>
      <w:lvlJc w:val="left"/>
      <w:pPr>
        <w:ind w:left="2182" w:hanging="360"/>
      </w:pPr>
    </w:lvl>
    <w:lvl w:ilvl="5" w:tplc="0419001B" w:tentative="1">
      <w:start w:val="1"/>
      <w:numFmt w:val="lowerRoman"/>
      <w:lvlText w:val="%6."/>
      <w:lvlJc w:val="right"/>
      <w:pPr>
        <w:ind w:left="2902" w:hanging="180"/>
      </w:pPr>
    </w:lvl>
    <w:lvl w:ilvl="6" w:tplc="0419000F" w:tentative="1">
      <w:start w:val="1"/>
      <w:numFmt w:val="decimal"/>
      <w:lvlText w:val="%7."/>
      <w:lvlJc w:val="left"/>
      <w:pPr>
        <w:ind w:left="3622" w:hanging="360"/>
      </w:pPr>
    </w:lvl>
    <w:lvl w:ilvl="7" w:tplc="04190019" w:tentative="1">
      <w:start w:val="1"/>
      <w:numFmt w:val="lowerLetter"/>
      <w:lvlText w:val="%8."/>
      <w:lvlJc w:val="left"/>
      <w:pPr>
        <w:ind w:left="4342" w:hanging="360"/>
      </w:pPr>
    </w:lvl>
    <w:lvl w:ilvl="8" w:tplc="041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22">
    <w:nsid w:val="6F265481"/>
    <w:multiLevelType w:val="multilevel"/>
    <w:tmpl w:val="0BD42A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71B50E30"/>
    <w:multiLevelType w:val="hybridMultilevel"/>
    <w:tmpl w:val="EC9821EE"/>
    <w:lvl w:ilvl="0" w:tplc="7F382630">
      <w:start w:val="1"/>
      <w:numFmt w:val="bullet"/>
      <w:lvlText w:val=""/>
      <w:lvlJc w:val="left"/>
      <w:pPr>
        <w:tabs>
          <w:tab w:val="num" w:pos="580"/>
        </w:tabs>
        <w:ind w:left="580" w:hanging="360"/>
      </w:pPr>
      <w:rPr>
        <w:rFonts w:ascii="Symbol" w:hAnsi="Symbol" w:hint="default"/>
      </w:rPr>
    </w:lvl>
    <w:lvl w:ilvl="1" w:tplc="7234D0F0" w:tentative="1">
      <w:start w:val="1"/>
      <w:numFmt w:val="bullet"/>
      <w:lvlText w:val="o"/>
      <w:lvlJc w:val="left"/>
      <w:pPr>
        <w:tabs>
          <w:tab w:val="num" w:pos="580"/>
        </w:tabs>
        <w:ind w:left="580" w:hanging="360"/>
      </w:pPr>
      <w:rPr>
        <w:rFonts w:ascii="Courier New" w:hAnsi="Courier New" w:cs="Courier New" w:hint="default"/>
      </w:rPr>
    </w:lvl>
    <w:lvl w:ilvl="2" w:tplc="10FAA0C6" w:tentative="1">
      <w:start w:val="1"/>
      <w:numFmt w:val="bullet"/>
      <w:lvlText w:val=""/>
      <w:lvlJc w:val="left"/>
      <w:pPr>
        <w:tabs>
          <w:tab w:val="num" w:pos="1300"/>
        </w:tabs>
        <w:ind w:left="1300" w:hanging="360"/>
      </w:pPr>
      <w:rPr>
        <w:rFonts w:ascii="Wingdings" w:hAnsi="Wingdings" w:hint="default"/>
      </w:rPr>
    </w:lvl>
    <w:lvl w:ilvl="3" w:tplc="40E61C26" w:tentative="1">
      <w:start w:val="1"/>
      <w:numFmt w:val="bullet"/>
      <w:lvlText w:val=""/>
      <w:lvlJc w:val="left"/>
      <w:pPr>
        <w:tabs>
          <w:tab w:val="num" w:pos="2020"/>
        </w:tabs>
        <w:ind w:left="2020" w:hanging="360"/>
      </w:pPr>
      <w:rPr>
        <w:rFonts w:ascii="Symbol" w:hAnsi="Symbol" w:hint="default"/>
      </w:rPr>
    </w:lvl>
    <w:lvl w:ilvl="4" w:tplc="68E0E046" w:tentative="1">
      <w:start w:val="1"/>
      <w:numFmt w:val="bullet"/>
      <w:lvlText w:val="o"/>
      <w:lvlJc w:val="left"/>
      <w:pPr>
        <w:tabs>
          <w:tab w:val="num" w:pos="2740"/>
        </w:tabs>
        <w:ind w:left="2740" w:hanging="360"/>
      </w:pPr>
      <w:rPr>
        <w:rFonts w:ascii="Courier New" w:hAnsi="Courier New" w:cs="Courier New" w:hint="default"/>
      </w:rPr>
    </w:lvl>
    <w:lvl w:ilvl="5" w:tplc="730E4D74" w:tentative="1">
      <w:start w:val="1"/>
      <w:numFmt w:val="bullet"/>
      <w:lvlText w:val=""/>
      <w:lvlJc w:val="left"/>
      <w:pPr>
        <w:tabs>
          <w:tab w:val="num" w:pos="3460"/>
        </w:tabs>
        <w:ind w:left="3460" w:hanging="360"/>
      </w:pPr>
      <w:rPr>
        <w:rFonts w:ascii="Wingdings" w:hAnsi="Wingdings" w:hint="default"/>
      </w:rPr>
    </w:lvl>
    <w:lvl w:ilvl="6" w:tplc="CACEF3C0" w:tentative="1">
      <w:start w:val="1"/>
      <w:numFmt w:val="bullet"/>
      <w:lvlText w:val=""/>
      <w:lvlJc w:val="left"/>
      <w:pPr>
        <w:tabs>
          <w:tab w:val="num" w:pos="4180"/>
        </w:tabs>
        <w:ind w:left="4180" w:hanging="360"/>
      </w:pPr>
      <w:rPr>
        <w:rFonts w:ascii="Symbol" w:hAnsi="Symbol" w:hint="default"/>
      </w:rPr>
    </w:lvl>
    <w:lvl w:ilvl="7" w:tplc="A650FDC2" w:tentative="1">
      <w:start w:val="1"/>
      <w:numFmt w:val="bullet"/>
      <w:lvlText w:val="o"/>
      <w:lvlJc w:val="left"/>
      <w:pPr>
        <w:tabs>
          <w:tab w:val="num" w:pos="4900"/>
        </w:tabs>
        <w:ind w:left="4900" w:hanging="360"/>
      </w:pPr>
      <w:rPr>
        <w:rFonts w:ascii="Courier New" w:hAnsi="Courier New" w:cs="Courier New" w:hint="default"/>
      </w:rPr>
    </w:lvl>
    <w:lvl w:ilvl="8" w:tplc="A79CA44C" w:tentative="1">
      <w:start w:val="1"/>
      <w:numFmt w:val="bullet"/>
      <w:lvlText w:val=""/>
      <w:lvlJc w:val="left"/>
      <w:pPr>
        <w:tabs>
          <w:tab w:val="num" w:pos="5620"/>
        </w:tabs>
        <w:ind w:left="5620" w:hanging="360"/>
      </w:pPr>
      <w:rPr>
        <w:rFonts w:ascii="Wingdings" w:hAnsi="Wingdings" w:hint="default"/>
      </w:rPr>
    </w:lvl>
  </w:abstractNum>
  <w:abstractNum w:abstractNumId="24">
    <w:nsid w:val="71EA6287"/>
    <w:multiLevelType w:val="hybridMultilevel"/>
    <w:tmpl w:val="32067E54"/>
    <w:lvl w:ilvl="0" w:tplc="03DA358C">
      <w:start w:val="1"/>
      <w:numFmt w:val="decimal"/>
      <w:lvlText w:val="%1."/>
      <w:lvlJc w:val="left"/>
      <w:pPr>
        <w:ind w:left="1130" w:hanging="360"/>
      </w:pPr>
    </w:lvl>
    <w:lvl w:ilvl="1" w:tplc="04190003">
      <w:start w:val="1"/>
      <w:numFmt w:val="lowerLetter"/>
      <w:lvlText w:val="%2."/>
      <w:lvlJc w:val="left"/>
      <w:pPr>
        <w:ind w:left="1850" w:hanging="360"/>
      </w:pPr>
    </w:lvl>
    <w:lvl w:ilvl="2" w:tplc="04190005" w:tentative="1">
      <w:start w:val="1"/>
      <w:numFmt w:val="lowerRoman"/>
      <w:lvlText w:val="%3."/>
      <w:lvlJc w:val="right"/>
      <w:pPr>
        <w:ind w:left="2570" w:hanging="180"/>
      </w:pPr>
    </w:lvl>
    <w:lvl w:ilvl="3" w:tplc="04190001" w:tentative="1">
      <w:start w:val="1"/>
      <w:numFmt w:val="decimal"/>
      <w:lvlText w:val="%4."/>
      <w:lvlJc w:val="left"/>
      <w:pPr>
        <w:ind w:left="3290" w:hanging="360"/>
      </w:pPr>
    </w:lvl>
    <w:lvl w:ilvl="4" w:tplc="04190003" w:tentative="1">
      <w:start w:val="1"/>
      <w:numFmt w:val="lowerLetter"/>
      <w:lvlText w:val="%5."/>
      <w:lvlJc w:val="left"/>
      <w:pPr>
        <w:ind w:left="4010" w:hanging="360"/>
      </w:pPr>
    </w:lvl>
    <w:lvl w:ilvl="5" w:tplc="04190005" w:tentative="1">
      <w:start w:val="1"/>
      <w:numFmt w:val="lowerRoman"/>
      <w:lvlText w:val="%6."/>
      <w:lvlJc w:val="right"/>
      <w:pPr>
        <w:ind w:left="4730" w:hanging="180"/>
      </w:pPr>
    </w:lvl>
    <w:lvl w:ilvl="6" w:tplc="04190001" w:tentative="1">
      <w:start w:val="1"/>
      <w:numFmt w:val="decimal"/>
      <w:lvlText w:val="%7."/>
      <w:lvlJc w:val="left"/>
      <w:pPr>
        <w:ind w:left="5450" w:hanging="360"/>
      </w:pPr>
    </w:lvl>
    <w:lvl w:ilvl="7" w:tplc="04190003" w:tentative="1">
      <w:start w:val="1"/>
      <w:numFmt w:val="lowerLetter"/>
      <w:lvlText w:val="%8."/>
      <w:lvlJc w:val="left"/>
      <w:pPr>
        <w:ind w:left="6170" w:hanging="360"/>
      </w:pPr>
    </w:lvl>
    <w:lvl w:ilvl="8" w:tplc="04190005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5">
    <w:nsid w:val="73957B87"/>
    <w:multiLevelType w:val="multilevel"/>
    <w:tmpl w:val="373EBE3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9" w:firstLine="2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>
    <w:nsid w:val="73CE6D5F"/>
    <w:multiLevelType w:val="hybridMultilevel"/>
    <w:tmpl w:val="64769FE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4F4441"/>
    <w:multiLevelType w:val="hybridMultilevel"/>
    <w:tmpl w:val="8996A808"/>
    <w:lvl w:ilvl="0" w:tplc="55423B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E282F2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F04027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8DC02F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22688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B8A6E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F6E990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BF47F0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25EF6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5F15D44"/>
    <w:multiLevelType w:val="hybridMultilevel"/>
    <w:tmpl w:val="C932F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FE5E92"/>
    <w:multiLevelType w:val="hybridMultilevel"/>
    <w:tmpl w:val="634A9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FF1214"/>
    <w:multiLevelType w:val="hybridMultilevel"/>
    <w:tmpl w:val="C4FED4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9A62B8A"/>
    <w:multiLevelType w:val="hybridMultilevel"/>
    <w:tmpl w:val="FFA60F4E"/>
    <w:lvl w:ilvl="0" w:tplc="0419000F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B222212"/>
    <w:multiLevelType w:val="multilevel"/>
    <w:tmpl w:val="7DCED9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3">
    <w:nsid w:val="7ECC3D78"/>
    <w:multiLevelType w:val="hybridMultilevel"/>
    <w:tmpl w:val="D676195C"/>
    <w:lvl w:ilvl="0" w:tplc="FDF8CF4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32C06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028CC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D8C2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88EA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CC40D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885F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4F24F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A02E2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7"/>
  </w:num>
  <w:num w:numId="3">
    <w:abstractNumId w:val="22"/>
  </w:num>
  <w:num w:numId="4">
    <w:abstractNumId w:val="21"/>
  </w:num>
  <w:num w:numId="5">
    <w:abstractNumId w:val="32"/>
  </w:num>
  <w:num w:numId="6">
    <w:abstractNumId w:val="29"/>
  </w:num>
  <w:num w:numId="7">
    <w:abstractNumId w:val="14"/>
  </w:num>
  <w:num w:numId="8">
    <w:abstractNumId w:val="2"/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25"/>
  </w:num>
  <w:num w:numId="13">
    <w:abstractNumId w:val="8"/>
  </w:num>
  <w:num w:numId="14">
    <w:abstractNumId w:val="28"/>
  </w:num>
  <w:num w:numId="15">
    <w:abstractNumId w:val="11"/>
    <w:lvlOverride w:ilvl="0">
      <w:startOverride w:val="3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</w:num>
  <w:num w:numId="17">
    <w:abstractNumId w:val="18"/>
  </w:num>
  <w:num w:numId="18">
    <w:abstractNumId w:val="27"/>
  </w:num>
  <w:num w:numId="19">
    <w:abstractNumId w:val="0"/>
  </w:num>
  <w:num w:numId="20">
    <w:abstractNumId w:val="13"/>
  </w:num>
  <w:num w:numId="21">
    <w:abstractNumId w:val="16"/>
  </w:num>
  <w:num w:numId="22">
    <w:abstractNumId w:val="1"/>
  </w:num>
  <w:num w:numId="23">
    <w:abstractNumId w:val="10"/>
  </w:num>
  <w:num w:numId="24">
    <w:abstractNumId w:val="23"/>
  </w:num>
  <w:num w:numId="25">
    <w:abstractNumId w:val="12"/>
  </w:num>
  <w:num w:numId="26">
    <w:abstractNumId w:val="33"/>
  </w:num>
  <w:num w:numId="27">
    <w:abstractNumId w:val="15"/>
  </w:num>
  <w:num w:numId="28">
    <w:abstractNumId w:val="6"/>
  </w:num>
  <w:num w:numId="29">
    <w:abstractNumId w:val="3"/>
  </w:num>
  <w:num w:numId="30">
    <w:abstractNumId w:val="4"/>
  </w:num>
  <w:num w:numId="31">
    <w:abstractNumId w:val="20"/>
  </w:num>
  <w:num w:numId="32">
    <w:abstractNumId w:val="26"/>
  </w:num>
  <w:num w:numId="33">
    <w:abstractNumId w:val="19"/>
  </w:num>
  <w:num w:numId="34">
    <w:abstractNumId w:val="7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F90"/>
    <w:rsid w:val="00001F0E"/>
    <w:rsid w:val="00002052"/>
    <w:rsid w:val="0000288C"/>
    <w:rsid w:val="000036FB"/>
    <w:rsid w:val="000045C3"/>
    <w:rsid w:val="00004861"/>
    <w:rsid w:val="00006FCB"/>
    <w:rsid w:val="00011E1F"/>
    <w:rsid w:val="00015867"/>
    <w:rsid w:val="00016153"/>
    <w:rsid w:val="000209D0"/>
    <w:rsid w:val="00024E80"/>
    <w:rsid w:val="000267AF"/>
    <w:rsid w:val="00026DE4"/>
    <w:rsid w:val="00030C4C"/>
    <w:rsid w:val="00031662"/>
    <w:rsid w:val="000321FD"/>
    <w:rsid w:val="00032F43"/>
    <w:rsid w:val="000345A4"/>
    <w:rsid w:val="000347F0"/>
    <w:rsid w:val="000353CA"/>
    <w:rsid w:val="00041ABF"/>
    <w:rsid w:val="00042421"/>
    <w:rsid w:val="00042860"/>
    <w:rsid w:val="00042979"/>
    <w:rsid w:val="000469D3"/>
    <w:rsid w:val="000471DD"/>
    <w:rsid w:val="0004759D"/>
    <w:rsid w:val="000478FB"/>
    <w:rsid w:val="00047DFB"/>
    <w:rsid w:val="000511A8"/>
    <w:rsid w:val="00055FAE"/>
    <w:rsid w:val="000622C3"/>
    <w:rsid w:val="00063392"/>
    <w:rsid w:val="00064817"/>
    <w:rsid w:val="0007072E"/>
    <w:rsid w:val="000710E9"/>
    <w:rsid w:val="0007547F"/>
    <w:rsid w:val="000865B2"/>
    <w:rsid w:val="00090BBB"/>
    <w:rsid w:val="00092BF8"/>
    <w:rsid w:val="00093FEC"/>
    <w:rsid w:val="00094A97"/>
    <w:rsid w:val="00096B55"/>
    <w:rsid w:val="00097195"/>
    <w:rsid w:val="000A030C"/>
    <w:rsid w:val="000A0B27"/>
    <w:rsid w:val="000A0CBC"/>
    <w:rsid w:val="000A1558"/>
    <w:rsid w:val="000A2804"/>
    <w:rsid w:val="000A2BF7"/>
    <w:rsid w:val="000A31F0"/>
    <w:rsid w:val="000A466A"/>
    <w:rsid w:val="000A5F7E"/>
    <w:rsid w:val="000B0433"/>
    <w:rsid w:val="000B1263"/>
    <w:rsid w:val="000B20FC"/>
    <w:rsid w:val="000B2A8A"/>
    <w:rsid w:val="000B75D6"/>
    <w:rsid w:val="000B7C0D"/>
    <w:rsid w:val="000C2451"/>
    <w:rsid w:val="000C4CC1"/>
    <w:rsid w:val="000C608E"/>
    <w:rsid w:val="000D6ABB"/>
    <w:rsid w:val="000D7AF5"/>
    <w:rsid w:val="000E1365"/>
    <w:rsid w:val="000E2269"/>
    <w:rsid w:val="000E40DF"/>
    <w:rsid w:val="000E5898"/>
    <w:rsid w:val="000E58B7"/>
    <w:rsid w:val="000E73D3"/>
    <w:rsid w:val="000F0BB2"/>
    <w:rsid w:val="000F43C4"/>
    <w:rsid w:val="000F58FD"/>
    <w:rsid w:val="000F7323"/>
    <w:rsid w:val="000F7C4E"/>
    <w:rsid w:val="001003B0"/>
    <w:rsid w:val="00100E83"/>
    <w:rsid w:val="00107F54"/>
    <w:rsid w:val="00111860"/>
    <w:rsid w:val="00112F3B"/>
    <w:rsid w:val="0012063F"/>
    <w:rsid w:val="00121207"/>
    <w:rsid w:val="00121E0A"/>
    <w:rsid w:val="00123012"/>
    <w:rsid w:val="001235AE"/>
    <w:rsid w:val="00130DF7"/>
    <w:rsid w:val="00134AA4"/>
    <w:rsid w:val="00134E99"/>
    <w:rsid w:val="00134F98"/>
    <w:rsid w:val="00135F04"/>
    <w:rsid w:val="00136E2D"/>
    <w:rsid w:val="0013746C"/>
    <w:rsid w:val="001400B0"/>
    <w:rsid w:val="00144AA1"/>
    <w:rsid w:val="001457D7"/>
    <w:rsid w:val="0014775D"/>
    <w:rsid w:val="00147AF2"/>
    <w:rsid w:val="00150E30"/>
    <w:rsid w:val="00151C70"/>
    <w:rsid w:val="001526C5"/>
    <w:rsid w:val="00153687"/>
    <w:rsid w:val="001543D7"/>
    <w:rsid w:val="00154F61"/>
    <w:rsid w:val="00155496"/>
    <w:rsid w:val="001577DF"/>
    <w:rsid w:val="00161968"/>
    <w:rsid w:val="001628A8"/>
    <w:rsid w:val="00164A61"/>
    <w:rsid w:val="00165607"/>
    <w:rsid w:val="001658BB"/>
    <w:rsid w:val="001665D3"/>
    <w:rsid w:val="0016739B"/>
    <w:rsid w:val="0017028C"/>
    <w:rsid w:val="00171404"/>
    <w:rsid w:val="00172717"/>
    <w:rsid w:val="00172F61"/>
    <w:rsid w:val="00174946"/>
    <w:rsid w:val="00183650"/>
    <w:rsid w:val="00186FBD"/>
    <w:rsid w:val="00186FD5"/>
    <w:rsid w:val="00190291"/>
    <w:rsid w:val="001916A8"/>
    <w:rsid w:val="001945E1"/>
    <w:rsid w:val="00194C37"/>
    <w:rsid w:val="00195EE8"/>
    <w:rsid w:val="00197223"/>
    <w:rsid w:val="00197969"/>
    <w:rsid w:val="001A1003"/>
    <w:rsid w:val="001A3B2D"/>
    <w:rsid w:val="001A42D9"/>
    <w:rsid w:val="001A49C2"/>
    <w:rsid w:val="001A5F52"/>
    <w:rsid w:val="001B084A"/>
    <w:rsid w:val="001B50C0"/>
    <w:rsid w:val="001B7AD7"/>
    <w:rsid w:val="001C0042"/>
    <w:rsid w:val="001C05DE"/>
    <w:rsid w:val="001C14D0"/>
    <w:rsid w:val="001C24F5"/>
    <w:rsid w:val="001C289A"/>
    <w:rsid w:val="001C28A5"/>
    <w:rsid w:val="001C3C58"/>
    <w:rsid w:val="001C460A"/>
    <w:rsid w:val="001C4ACA"/>
    <w:rsid w:val="001C52E1"/>
    <w:rsid w:val="001C62CC"/>
    <w:rsid w:val="001C67E4"/>
    <w:rsid w:val="001D1C4A"/>
    <w:rsid w:val="001D5427"/>
    <w:rsid w:val="001D5523"/>
    <w:rsid w:val="001D594B"/>
    <w:rsid w:val="001D5E6F"/>
    <w:rsid w:val="001D5FD6"/>
    <w:rsid w:val="001D6C98"/>
    <w:rsid w:val="001E30C8"/>
    <w:rsid w:val="001F08F2"/>
    <w:rsid w:val="001F0A06"/>
    <w:rsid w:val="001F1B08"/>
    <w:rsid w:val="001F3170"/>
    <w:rsid w:val="001F60D5"/>
    <w:rsid w:val="001F78EF"/>
    <w:rsid w:val="001F7ABF"/>
    <w:rsid w:val="00201350"/>
    <w:rsid w:val="00202D25"/>
    <w:rsid w:val="00202D68"/>
    <w:rsid w:val="00204308"/>
    <w:rsid w:val="00205EDA"/>
    <w:rsid w:val="002061AB"/>
    <w:rsid w:val="00206301"/>
    <w:rsid w:val="00210599"/>
    <w:rsid w:val="00210E03"/>
    <w:rsid w:val="002128FC"/>
    <w:rsid w:val="00212C51"/>
    <w:rsid w:val="00213A37"/>
    <w:rsid w:val="00217684"/>
    <w:rsid w:val="00220DA1"/>
    <w:rsid w:val="002211C8"/>
    <w:rsid w:val="002214E6"/>
    <w:rsid w:val="00221B30"/>
    <w:rsid w:val="00221BF7"/>
    <w:rsid w:val="0022246D"/>
    <w:rsid w:val="00224D26"/>
    <w:rsid w:val="00224FFC"/>
    <w:rsid w:val="002263F4"/>
    <w:rsid w:val="00226A98"/>
    <w:rsid w:val="00226DF5"/>
    <w:rsid w:val="00235F10"/>
    <w:rsid w:val="002400C7"/>
    <w:rsid w:val="00244D26"/>
    <w:rsid w:val="00251360"/>
    <w:rsid w:val="002513CE"/>
    <w:rsid w:val="002603BD"/>
    <w:rsid w:val="0026064F"/>
    <w:rsid w:val="0026073B"/>
    <w:rsid w:val="00265261"/>
    <w:rsid w:val="002703DB"/>
    <w:rsid w:val="002726F0"/>
    <w:rsid w:val="00272D2E"/>
    <w:rsid w:val="002738BD"/>
    <w:rsid w:val="00274266"/>
    <w:rsid w:val="00276C87"/>
    <w:rsid w:val="002809C9"/>
    <w:rsid w:val="00283557"/>
    <w:rsid w:val="00283D18"/>
    <w:rsid w:val="00284024"/>
    <w:rsid w:val="0028568D"/>
    <w:rsid w:val="00290CC4"/>
    <w:rsid w:val="00291087"/>
    <w:rsid w:val="0029290A"/>
    <w:rsid w:val="0029646E"/>
    <w:rsid w:val="002964AB"/>
    <w:rsid w:val="00296F85"/>
    <w:rsid w:val="002A00BC"/>
    <w:rsid w:val="002A2357"/>
    <w:rsid w:val="002A27FC"/>
    <w:rsid w:val="002A48D4"/>
    <w:rsid w:val="002A4FDD"/>
    <w:rsid w:val="002B1422"/>
    <w:rsid w:val="002B22FD"/>
    <w:rsid w:val="002B4827"/>
    <w:rsid w:val="002C197E"/>
    <w:rsid w:val="002C6F3A"/>
    <w:rsid w:val="002D024F"/>
    <w:rsid w:val="002D19D9"/>
    <w:rsid w:val="002D5480"/>
    <w:rsid w:val="002D54BC"/>
    <w:rsid w:val="002D571E"/>
    <w:rsid w:val="002D6DC7"/>
    <w:rsid w:val="002D7B99"/>
    <w:rsid w:val="002E0CEC"/>
    <w:rsid w:val="002E1993"/>
    <w:rsid w:val="002E19F8"/>
    <w:rsid w:val="002E2653"/>
    <w:rsid w:val="002E3416"/>
    <w:rsid w:val="002E347C"/>
    <w:rsid w:val="002E38AE"/>
    <w:rsid w:val="002E67DD"/>
    <w:rsid w:val="002F203B"/>
    <w:rsid w:val="002F2DA1"/>
    <w:rsid w:val="002F335F"/>
    <w:rsid w:val="002F3EC7"/>
    <w:rsid w:val="00300418"/>
    <w:rsid w:val="00300CD8"/>
    <w:rsid w:val="0030111F"/>
    <w:rsid w:val="00303352"/>
    <w:rsid w:val="00303B38"/>
    <w:rsid w:val="003064DC"/>
    <w:rsid w:val="0031101C"/>
    <w:rsid w:val="0031161B"/>
    <w:rsid w:val="00312D0B"/>
    <w:rsid w:val="00314F78"/>
    <w:rsid w:val="00317A48"/>
    <w:rsid w:val="00321B84"/>
    <w:rsid w:val="00322BBD"/>
    <w:rsid w:val="00325A5E"/>
    <w:rsid w:val="00327BE4"/>
    <w:rsid w:val="00332004"/>
    <w:rsid w:val="00332D60"/>
    <w:rsid w:val="00334B0E"/>
    <w:rsid w:val="00335198"/>
    <w:rsid w:val="00337BA8"/>
    <w:rsid w:val="003426CA"/>
    <w:rsid w:val="00345200"/>
    <w:rsid w:val="00351095"/>
    <w:rsid w:val="00352134"/>
    <w:rsid w:val="00353AC5"/>
    <w:rsid w:val="00354476"/>
    <w:rsid w:val="0035465B"/>
    <w:rsid w:val="00355B6A"/>
    <w:rsid w:val="00355D08"/>
    <w:rsid w:val="00360509"/>
    <w:rsid w:val="003613E6"/>
    <w:rsid w:val="00366AEE"/>
    <w:rsid w:val="00367F8F"/>
    <w:rsid w:val="003705E9"/>
    <w:rsid w:val="0037085F"/>
    <w:rsid w:val="00372CB5"/>
    <w:rsid w:val="00373BA5"/>
    <w:rsid w:val="00373FAA"/>
    <w:rsid w:val="00375203"/>
    <w:rsid w:val="003755BA"/>
    <w:rsid w:val="003759AC"/>
    <w:rsid w:val="00376DB4"/>
    <w:rsid w:val="00382D4C"/>
    <w:rsid w:val="0038379A"/>
    <w:rsid w:val="00384376"/>
    <w:rsid w:val="0038465D"/>
    <w:rsid w:val="00384AD7"/>
    <w:rsid w:val="00390883"/>
    <w:rsid w:val="0039113F"/>
    <w:rsid w:val="00392A77"/>
    <w:rsid w:val="003941B3"/>
    <w:rsid w:val="003942E6"/>
    <w:rsid w:val="003966E8"/>
    <w:rsid w:val="00397AAE"/>
    <w:rsid w:val="003A1B57"/>
    <w:rsid w:val="003A1F1A"/>
    <w:rsid w:val="003A3EC3"/>
    <w:rsid w:val="003A3FF5"/>
    <w:rsid w:val="003A49C2"/>
    <w:rsid w:val="003B0DA8"/>
    <w:rsid w:val="003B69BE"/>
    <w:rsid w:val="003B7B98"/>
    <w:rsid w:val="003B7F51"/>
    <w:rsid w:val="003C1000"/>
    <w:rsid w:val="003C14FA"/>
    <w:rsid w:val="003C313B"/>
    <w:rsid w:val="003C4632"/>
    <w:rsid w:val="003C4B6A"/>
    <w:rsid w:val="003C79DB"/>
    <w:rsid w:val="003D1213"/>
    <w:rsid w:val="003D1F15"/>
    <w:rsid w:val="003D44F2"/>
    <w:rsid w:val="003D613F"/>
    <w:rsid w:val="003D68E2"/>
    <w:rsid w:val="003D6DD4"/>
    <w:rsid w:val="003E1C32"/>
    <w:rsid w:val="003E201F"/>
    <w:rsid w:val="003E2207"/>
    <w:rsid w:val="003E4A6F"/>
    <w:rsid w:val="003E4F93"/>
    <w:rsid w:val="003E54D0"/>
    <w:rsid w:val="003F25DB"/>
    <w:rsid w:val="003F346B"/>
    <w:rsid w:val="003F3AE1"/>
    <w:rsid w:val="003F7396"/>
    <w:rsid w:val="00401850"/>
    <w:rsid w:val="00403270"/>
    <w:rsid w:val="00403737"/>
    <w:rsid w:val="00406832"/>
    <w:rsid w:val="00407D68"/>
    <w:rsid w:val="004101D6"/>
    <w:rsid w:val="00410564"/>
    <w:rsid w:val="00413BC5"/>
    <w:rsid w:val="0041406B"/>
    <w:rsid w:val="00415322"/>
    <w:rsid w:val="00416237"/>
    <w:rsid w:val="0041697C"/>
    <w:rsid w:val="004172CD"/>
    <w:rsid w:val="004207FD"/>
    <w:rsid w:val="0042126F"/>
    <w:rsid w:val="00421CD4"/>
    <w:rsid w:val="00421DD6"/>
    <w:rsid w:val="00421E11"/>
    <w:rsid w:val="00422120"/>
    <w:rsid w:val="00422213"/>
    <w:rsid w:val="00422A5F"/>
    <w:rsid w:val="00424FE8"/>
    <w:rsid w:val="00425658"/>
    <w:rsid w:val="004258D3"/>
    <w:rsid w:val="00425979"/>
    <w:rsid w:val="00427C37"/>
    <w:rsid w:val="004300FE"/>
    <w:rsid w:val="00430EC4"/>
    <w:rsid w:val="0043232B"/>
    <w:rsid w:val="004325D3"/>
    <w:rsid w:val="00432C2A"/>
    <w:rsid w:val="004335EB"/>
    <w:rsid w:val="0043517B"/>
    <w:rsid w:val="00435BB3"/>
    <w:rsid w:val="004371ED"/>
    <w:rsid w:val="00437B2B"/>
    <w:rsid w:val="00441250"/>
    <w:rsid w:val="00442AEF"/>
    <w:rsid w:val="00444434"/>
    <w:rsid w:val="0044554F"/>
    <w:rsid w:val="004456C8"/>
    <w:rsid w:val="00451995"/>
    <w:rsid w:val="00456374"/>
    <w:rsid w:val="00457480"/>
    <w:rsid w:val="004579D2"/>
    <w:rsid w:val="00460570"/>
    <w:rsid w:val="00463E05"/>
    <w:rsid w:val="00465253"/>
    <w:rsid w:val="004669B3"/>
    <w:rsid w:val="00466CC3"/>
    <w:rsid w:val="0046767B"/>
    <w:rsid w:val="00467AC3"/>
    <w:rsid w:val="004716DD"/>
    <w:rsid w:val="004734B5"/>
    <w:rsid w:val="00476F47"/>
    <w:rsid w:val="00477547"/>
    <w:rsid w:val="00481447"/>
    <w:rsid w:val="00482D1B"/>
    <w:rsid w:val="00483A29"/>
    <w:rsid w:val="00485021"/>
    <w:rsid w:val="00487385"/>
    <w:rsid w:val="00487D3B"/>
    <w:rsid w:val="004904D2"/>
    <w:rsid w:val="0049171D"/>
    <w:rsid w:val="00492A07"/>
    <w:rsid w:val="00492DDB"/>
    <w:rsid w:val="00496919"/>
    <w:rsid w:val="004B08ED"/>
    <w:rsid w:val="004B0D7E"/>
    <w:rsid w:val="004B285A"/>
    <w:rsid w:val="004B4464"/>
    <w:rsid w:val="004B5EA1"/>
    <w:rsid w:val="004C0510"/>
    <w:rsid w:val="004C0787"/>
    <w:rsid w:val="004C07BB"/>
    <w:rsid w:val="004C1363"/>
    <w:rsid w:val="004C23E5"/>
    <w:rsid w:val="004C299C"/>
    <w:rsid w:val="004C5946"/>
    <w:rsid w:val="004C638A"/>
    <w:rsid w:val="004C6C0E"/>
    <w:rsid w:val="004C76D6"/>
    <w:rsid w:val="004C7D66"/>
    <w:rsid w:val="004D1DB4"/>
    <w:rsid w:val="004D2302"/>
    <w:rsid w:val="004D2810"/>
    <w:rsid w:val="004D7511"/>
    <w:rsid w:val="004E07CA"/>
    <w:rsid w:val="004E083A"/>
    <w:rsid w:val="004E1AFC"/>
    <w:rsid w:val="004E2471"/>
    <w:rsid w:val="004E43EB"/>
    <w:rsid w:val="004E4F92"/>
    <w:rsid w:val="004E5CE9"/>
    <w:rsid w:val="004E7BC9"/>
    <w:rsid w:val="004F3697"/>
    <w:rsid w:val="004F369F"/>
    <w:rsid w:val="004F496B"/>
    <w:rsid w:val="004F4DFC"/>
    <w:rsid w:val="004F6376"/>
    <w:rsid w:val="004F7D36"/>
    <w:rsid w:val="005007FD"/>
    <w:rsid w:val="0050129B"/>
    <w:rsid w:val="00502905"/>
    <w:rsid w:val="005035E7"/>
    <w:rsid w:val="005037B6"/>
    <w:rsid w:val="005038F6"/>
    <w:rsid w:val="00507A79"/>
    <w:rsid w:val="005119D7"/>
    <w:rsid w:val="00512E74"/>
    <w:rsid w:val="00514FFA"/>
    <w:rsid w:val="00515FE1"/>
    <w:rsid w:val="005213C8"/>
    <w:rsid w:val="0052167F"/>
    <w:rsid w:val="00522C84"/>
    <w:rsid w:val="0052432B"/>
    <w:rsid w:val="005263F6"/>
    <w:rsid w:val="00526980"/>
    <w:rsid w:val="005310F4"/>
    <w:rsid w:val="0053685A"/>
    <w:rsid w:val="00537103"/>
    <w:rsid w:val="00541F97"/>
    <w:rsid w:val="005426A9"/>
    <w:rsid w:val="00542809"/>
    <w:rsid w:val="005433B5"/>
    <w:rsid w:val="005435FC"/>
    <w:rsid w:val="00546E5B"/>
    <w:rsid w:val="00547520"/>
    <w:rsid w:val="00547E65"/>
    <w:rsid w:val="00547F47"/>
    <w:rsid w:val="00550FD7"/>
    <w:rsid w:val="00553D6F"/>
    <w:rsid w:val="005554BA"/>
    <w:rsid w:val="00556001"/>
    <w:rsid w:val="00556922"/>
    <w:rsid w:val="0056071C"/>
    <w:rsid w:val="00563CB0"/>
    <w:rsid w:val="00563F6F"/>
    <w:rsid w:val="00566A37"/>
    <w:rsid w:val="00567CEB"/>
    <w:rsid w:val="005706CC"/>
    <w:rsid w:val="00570FCD"/>
    <w:rsid w:val="00572981"/>
    <w:rsid w:val="0057484C"/>
    <w:rsid w:val="0057692E"/>
    <w:rsid w:val="00580510"/>
    <w:rsid w:val="005821F8"/>
    <w:rsid w:val="00582B3E"/>
    <w:rsid w:val="00582F03"/>
    <w:rsid w:val="00584C27"/>
    <w:rsid w:val="005853BB"/>
    <w:rsid w:val="00586F3C"/>
    <w:rsid w:val="005876E2"/>
    <w:rsid w:val="00587887"/>
    <w:rsid w:val="00587B71"/>
    <w:rsid w:val="00595E3B"/>
    <w:rsid w:val="005A0959"/>
    <w:rsid w:val="005A53BC"/>
    <w:rsid w:val="005A6C01"/>
    <w:rsid w:val="005A7FFE"/>
    <w:rsid w:val="005B2353"/>
    <w:rsid w:val="005B4C5B"/>
    <w:rsid w:val="005C28AD"/>
    <w:rsid w:val="005C422C"/>
    <w:rsid w:val="005C58E5"/>
    <w:rsid w:val="005C6EA2"/>
    <w:rsid w:val="005C7BCD"/>
    <w:rsid w:val="005D1337"/>
    <w:rsid w:val="005D1D1A"/>
    <w:rsid w:val="005D1E74"/>
    <w:rsid w:val="005D1F75"/>
    <w:rsid w:val="005D24F4"/>
    <w:rsid w:val="005D654E"/>
    <w:rsid w:val="005D6B88"/>
    <w:rsid w:val="005D6DD4"/>
    <w:rsid w:val="005D77EC"/>
    <w:rsid w:val="005E1699"/>
    <w:rsid w:val="005E3354"/>
    <w:rsid w:val="005E5C75"/>
    <w:rsid w:val="005E6360"/>
    <w:rsid w:val="005E7F3B"/>
    <w:rsid w:val="005F07A9"/>
    <w:rsid w:val="005F2D67"/>
    <w:rsid w:val="005F2F52"/>
    <w:rsid w:val="005F50BE"/>
    <w:rsid w:val="006036C1"/>
    <w:rsid w:val="0060397A"/>
    <w:rsid w:val="0060414D"/>
    <w:rsid w:val="00605732"/>
    <w:rsid w:val="0060646C"/>
    <w:rsid w:val="00606537"/>
    <w:rsid w:val="006065A1"/>
    <w:rsid w:val="00607212"/>
    <w:rsid w:val="006128C4"/>
    <w:rsid w:val="0061361C"/>
    <w:rsid w:val="00615562"/>
    <w:rsid w:val="00616033"/>
    <w:rsid w:val="00616E44"/>
    <w:rsid w:val="006176D8"/>
    <w:rsid w:val="00622280"/>
    <w:rsid w:val="006232F4"/>
    <w:rsid w:val="006273FF"/>
    <w:rsid w:val="00627A67"/>
    <w:rsid w:val="00627CD7"/>
    <w:rsid w:val="006348F3"/>
    <w:rsid w:val="0063744D"/>
    <w:rsid w:val="00637CC9"/>
    <w:rsid w:val="0064137A"/>
    <w:rsid w:val="00642161"/>
    <w:rsid w:val="006437B5"/>
    <w:rsid w:val="00644728"/>
    <w:rsid w:val="0064499D"/>
    <w:rsid w:val="006449AA"/>
    <w:rsid w:val="00646FA3"/>
    <w:rsid w:val="00651927"/>
    <w:rsid w:val="00651DBD"/>
    <w:rsid w:val="00653D90"/>
    <w:rsid w:val="00654819"/>
    <w:rsid w:val="00656DF3"/>
    <w:rsid w:val="00666BD5"/>
    <w:rsid w:val="00667AB7"/>
    <w:rsid w:val="006703DD"/>
    <w:rsid w:val="006718FF"/>
    <w:rsid w:val="00673CF3"/>
    <w:rsid w:val="00674187"/>
    <w:rsid w:val="006748A2"/>
    <w:rsid w:val="00674983"/>
    <w:rsid w:val="00674E31"/>
    <w:rsid w:val="006816ED"/>
    <w:rsid w:val="00681A57"/>
    <w:rsid w:val="00685208"/>
    <w:rsid w:val="00687BF8"/>
    <w:rsid w:val="00692256"/>
    <w:rsid w:val="00693105"/>
    <w:rsid w:val="006931A6"/>
    <w:rsid w:val="006933AD"/>
    <w:rsid w:val="00694A85"/>
    <w:rsid w:val="00694B19"/>
    <w:rsid w:val="00696204"/>
    <w:rsid w:val="00697562"/>
    <w:rsid w:val="00697688"/>
    <w:rsid w:val="006A1AFD"/>
    <w:rsid w:val="006A37C0"/>
    <w:rsid w:val="006A4C21"/>
    <w:rsid w:val="006A6B46"/>
    <w:rsid w:val="006A6DA2"/>
    <w:rsid w:val="006B72C9"/>
    <w:rsid w:val="006B7B5D"/>
    <w:rsid w:val="006C1FDA"/>
    <w:rsid w:val="006C529D"/>
    <w:rsid w:val="006C68B9"/>
    <w:rsid w:val="006C7087"/>
    <w:rsid w:val="006D072D"/>
    <w:rsid w:val="006D0BF2"/>
    <w:rsid w:val="006D105A"/>
    <w:rsid w:val="006D4FB8"/>
    <w:rsid w:val="006D581C"/>
    <w:rsid w:val="006D7B57"/>
    <w:rsid w:val="006E08D1"/>
    <w:rsid w:val="006E150A"/>
    <w:rsid w:val="006E1AAC"/>
    <w:rsid w:val="006E279B"/>
    <w:rsid w:val="006E2CD9"/>
    <w:rsid w:val="006E2D18"/>
    <w:rsid w:val="006E6027"/>
    <w:rsid w:val="006E6BE4"/>
    <w:rsid w:val="006E7A95"/>
    <w:rsid w:val="006F0A8E"/>
    <w:rsid w:val="006F1031"/>
    <w:rsid w:val="006F2A7F"/>
    <w:rsid w:val="006F32BB"/>
    <w:rsid w:val="006F44D7"/>
    <w:rsid w:val="006F6127"/>
    <w:rsid w:val="006F7EA0"/>
    <w:rsid w:val="007016CE"/>
    <w:rsid w:val="00707012"/>
    <w:rsid w:val="0070705E"/>
    <w:rsid w:val="00710222"/>
    <w:rsid w:val="00710859"/>
    <w:rsid w:val="007113EA"/>
    <w:rsid w:val="00712087"/>
    <w:rsid w:val="00713F7A"/>
    <w:rsid w:val="00714215"/>
    <w:rsid w:val="00715E23"/>
    <w:rsid w:val="00716429"/>
    <w:rsid w:val="00717A39"/>
    <w:rsid w:val="00721D0C"/>
    <w:rsid w:val="00722762"/>
    <w:rsid w:val="007241FB"/>
    <w:rsid w:val="00730B14"/>
    <w:rsid w:val="00730E74"/>
    <w:rsid w:val="007310E3"/>
    <w:rsid w:val="00740F59"/>
    <w:rsid w:val="00741F30"/>
    <w:rsid w:val="00742CE5"/>
    <w:rsid w:val="00747472"/>
    <w:rsid w:val="00747F50"/>
    <w:rsid w:val="0075070B"/>
    <w:rsid w:val="00751020"/>
    <w:rsid w:val="0075426D"/>
    <w:rsid w:val="00757F73"/>
    <w:rsid w:val="00760E1D"/>
    <w:rsid w:val="007628A3"/>
    <w:rsid w:val="00763D8D"/>
    <w:rsid w:val="00766353"/>
    <w:rsid w:val="007663B6"/>
    <w:rsid w:val="00767D6B"/>
    <w:rsid w:val="0077225D"/>
    <w:rsid w:val="00772BB7"/>
    <w:rsid w:val="007735C8"/>
    <w:rsid w:val="00774716"/>
    <w:rsid w:val="00777D0F"/>
    <w:rsid w:val="00780E45"/>
    <w:rsid w:val="00781F90"/>
    <w:rsid w:val="00786E15"/>
    <w:rsid w:val="00790733"/>
    <w:rsid w:val="00790C71"/>
    <w:rsid w:val="007941F0"/>
    <w:rsid w:val="007A02F9"/>
    <w:rsid w:val="007A13E1"/>
    <w:rsid w:val="007A29C4"/>
    <w:rsid w:val="007A4631"/>
    <w:rsid w:val="007B0427"/>
    <w:rsid w:val="007B2562"/>
    <w:rsid w:val="007B3F7F"/>
    <w:rsid w:val="007B4D4D"/>
    <w:rsid w:val="007B6D70"/>
    <w:rsid w:val="007B7BD8"/>
    <w:rsid w:val="007C0E10"/>
    <w:rsid w:val="007C564A"/>
    <w:rsid w:val="007C71FF"/>
    <w:rsid w:val="007D0E37"/>
    <w:rsid w:val="007D1AAF"/>
    <w:rsid w:val="007D1E4B"/>
    <w:rsid w:val="007D4B19"/>
    <w:rsid w:val="007D5059"/>
    <w:rsid w:val="007D57CE"/>
    <w:rsid w:val="007D5E9D"/>
    <w:rsid w:val="007D702E"/>
    <w:rsid w:val="007E06B2"/>
    <w:rsid w:val="007E0901"/>
    <w:rsid w:val="007E319E"/>
    <w:rsid w:val="007E321A"/>
    <w:rsid w:val="007F0D95"/>
    <w:rsid w:val="007F4D7D"/>
    <w:rsid w:val="007F518B"/>
    <w:rsid w:val="007F67A2"/>
    <w:rsid w:val="007F76C5"/>
    <w:rsid w:val="007F7E68"/>
    <w:rsid w:val="0080034E"/>
    <w:rsid w:val="0080056D"/>
    <w:rsid w:val="00801A13"/>
    <w:rsid w:val="00802A78"/>
    <w:rsid w:val="0080343A"/>
    <w:rsid w:val="00803693"/>
    <w:rsid w:val="00803A23"/>
    <w:rsid w:val="008104C1"/>
    <w:rsid w:val="00813183"/>
    <w:rsid w:val="00815656"/>
    <w:rsid w:val="008162EE"/>
    <w:rsid w:val="00817155"/>
    <w:rsid w:val="00822EAD"/>
    <w:rsid w:val="00823273"/>
    <w:rsid w:val="00825354"/>
    <w:rsid w:val="0082622D"/>
    <w:rsid w:val="00826DEC"/>
    <w:rsid w:val="0082756B"/>
    <w:rsid w:val="00833634"/>
    <w:rsid w:val="00833A2C"/>
    <w:rsid w:val="008347EE"/>
    <w:rsid w:val="00834E70"/>
    <w:rsid w:val="008350E6"/>
    <w:rsid w:val="00853776"/>
    <w:rsid w:val="00854D49"/>
    <w:rsid w:val="00856AEC"/>
    <w:rsid w:val="00860E2A"/>
    <w:rsid w:val="008645DD"/>
    <w:rsid w:val="00866A83"/>
    <w:rsid w:val="00866A8E"/>
    <w:rsid w:val="00867675"/>
    <w:rsid w:val="0087383B"/>
    <w:rsid w:val="00881859"/>
    <w:rsid w:val="00883BBB"/>
    <w:rsid w:val="00887E8C"/>
    <w:rsid w:val="00891F01"/>
    <w:rsid w:val="00893384"/>
    <w:rsid w:val="00893B2F"/>
    <w:rsid w:val="008A016A"/>
    <w:rsid w:val="008A0C6B"/>
    <w:rsid w:val="008A13F8"/>
    <w:rsid w:val="008A5DA2"/>
    <w:rsid w:val="008B326C"/>
    <w:rsid w:val="008B4040"/>
    <w:rsid w:val="008C076E"/>
    <w:rsid w:val="008C0DCE"/>
    <w:rsid w:val="008C4BD6"/>
    <w:rsid w:val="008C50F1"/>
    <w:rsid w:val="008C5833"/>
    <w:rsid w:val="008C7097"/>
    <w:rsid w:val="008C71CD"/>
    <w:rsid w:val="008C7632"/>
    <w:rsid w:val="008E4672"/>
    <w:rsid w:val="008E4BAA"/>
    <w:rsid w:val="008E5398"/>
    <w:rsid w:val="008E56BB"/>
    <w:rsid w:val="008E6A85"/>
    <w:rsid w:val="008E7A0A"/>
    <w:rsid w:val="008F29AD"/>
    <w:rsid w:val="008F426F"/>
    <w:rsid w:val="008F4840"/>
    <w:rsid w:val="008F6A7A"/>
    <w:rsid w:val="008F6A9B"/>
    <w:rsid w:val="008F7BC4"/>
    <w:rsid w:val="009016BF"/>
    <w:rsid w:val="00902EC0"/>
    <w:rsid w:val="00903880"/>
    <w:rsid w:val="0090444B"/>
    <w:rsid w:val="00907917"/>
    <w:rsid w:val="0091405C"/>
    <w:rsid w:val="009152E9"/>
    <w:rsid w:val="00921CFC"/>
    <w:rsid w:val="00922839"/>
    <w:rsid w:val="00922E4B"/>
    <w:rsid w:val="00923DD0"/>
    <w:rsid w:val="00924C41"/>
    <w:rsid w:val="00925097"/>
    <w:rsid w:val="009259AA"/>
    <w:rsid w:val="00927D59"/>
    <w:rsid w:val="00930391"/>
    <w:rsid w:val="00932D5D"/>
    <w:rsid w:val="009330CC"/>
    <w:rsid w:val="00934C7A"/>
    <w:rsid w:val="00934DB6"/>
    <w:rsid w:val="0093599D"/>
    <w:rsid w:val="0093677F"/>
    <w:rsid w:val="00941DA7"/>
    <w:rsid w:val="00942583"/>
    <w:rsid w:val="00945D11"/>
    <w:rsid w:val="00950DC5"/>
    <w:rsid w:val="00951103"/>
    <w:rsid w:val="00951FF6"/>
    <w:rsid w:val="009524A1"/>
    <w:rsid w:val="00952674"/>
    <w:rsid w:val="00953409"/>
    <w:rsid w:val="00953F63"/>
    <w:rsid w:val="00954D3B"/>
    <w:rsid w:val="00956B0E"/>
    <w:rsid w:val="00961FA0"/>
    <w:rsid w:val="00961FC6"/>
    <w:rsid w:val="009662D6"/>
    <w:rsid w:val="0096674B"/>
    <w:rsid w:val="0097129C"/>
    <w:rsid w:val="00972685"/>
    <w:rsid w:val="00974233"/>
    <w:rsid w:val="00974456"/>
    <w:rsid w:val="00974C4B"/>
    <w:rsid w:val="00977D39"/>
    <w:rsid w:val="00977F6F"/>
    <w:rsid w:val="009820CD"/>
    <w:rsid w:val="00982CFE"/>
    <w:rsid w:val="009834F7"/>
    <w:rsid w:val="009838CA"/>
    <w:rsid w:val="009927F1"/>
    <w:rsid w:val="009947B9"/>
    <w:rsid w:val="00994FA4"/>
    <w:rsid w:val="00994FB3"/>
    <w:rsid w:val="00997B81"/>
    <w:rsid w:val="009A1983"/>
    <w:rsid w:val="009A1F9B"/>
    <w:rsid w:val="009A28B7"/>
    <w:rsid w:val="009A37BB"/>
    <w:rsid w:val="009A39CB"/>
    <w:rsid w:val="009A3B7A"/>
    <w:rsid w:val="009A3F93"/>
    <w:rsid w:val="009B06D0"/>
    <w:rsid w:val="009B1B7F"/>
    <w:rsid w:val="009B3B06"/>
    <w:rsid w:val="009B544C"/>
    <w:rsid w:val="009B572D"/>
    <w:rsid w:val="009C2B3E"/>
    <w:rsid w:val="009C536F"/>
    <w:rsid w:val="009C67A7"/>
    <w:rsid w:val="009C7311"/>
    <w:rsid w:val="009C7AF4"/>
    <w:rsid w:val="009D4636"/>
    <w:rsid w:val="009D5DEB"/>
    <w:rsid w:val="009D6810"/>
    <w:rsid w:val="009D7E53"/>
    <w:rsid w:val="009E1E36"/>
    <w:rsid w:val="009E1E6F"/>
    <w:rsid w:val="009E3E93"/>
    <w:rsid w:val="009E4EBE"/>
    <w:rsid w:val="009F214A"/>
    <w:rsid w:val="009F3681"/>
    <w:rsid w:val="009F3BC7"/>
    <w:rsid w:val="009F40E1"/>
    <w:rsid w:val="009F45BB"/>
    <w:rsid w:val="009F4F73"/>
    <w:rsid w:val="009F68BB"/>
    <w:rsid w:val="00A0028F"/>
    <w:rsid w:val="00A02B8C"/>
    <w:rsid w:val="00A05548"/>
    <w:rsid w:val="00A05FEC"/>
    <w:rsid w:val="00A06CE0"/>
    <w:rsid w:val="00A126A6"/>
    <w:rsid w:val="00A1309B"/>
    <w:rsid w:val="00A14810"/>
    <w:rsid w:val="00A165B4"/>
    <w:rsid w:val="00A22A38"/>
    <w:rsid w:val="00A2351C"/>
    <w:rsid w:val="00A23B16"/>
    <w:rsid w:val="00A245D3"/>
    <w:rsid w:val="00A2644C"/>
    <w:rsid w:val="00A302AD"/>
    <w:rsid w:val="00A306CB"/>
    <w:rsid w:val="00A3082E"/>
    <w:rsid w:val="00A3244B"/>
    <w:rsid w:val="00A326A4"/>
    <w:rsid w:val="00A32EE6"/>
    <w:rsid w:val="00A330C0"/>
    <w:rsid w:val="00A3450B"/>
    <w:rsid w:val="00A34BFF"/>
    <w:rsid w:val="00A37F7C"/>
    <w:rsid w:val="00A37FE3"/>
    <w:rsid w:val="00A41005"/>
    <w:rsid w:val="00A42C74"/>
    <w:rsid w:val="00A445FA"/>
    <w:rsid w:val="00A474FA"/>
    <w:rsid w:val="00A479C3"/>
    <w:rsid w:val="00A5129E"/>
    <w:rsid w:val="00A53FAD"/>
    <w:rsid w:val="00A5472D"/>
    <w:rsid w:val="00A55CCA"/>
    <w:rsid w:val="00A57004"/>
    <w:rsid w:val="00A60120"/>
    <w:rsid w:val="00A60F97"/>
    <w:rsid w:val="00A62C18"/>
    <w:rsid w:val="00A65873"/>
    <w:rsid w:val="00A70831"/>
    <w:rsid w:val="00A74135"/>
    <w:rsid w:val="00A75496"/>
    <w:rsid w:val="00A8161F"/>
    <w:rsid w:val="00A82454"/>
    <w:rsid w:val="00A82A21"/>
    <w:rsid w:val="00A86792"/>
    <w:rsid w:val="00A86E4F"/>
    <w:rsid w:val="00A8758C"/>
    <w:rsid w:val="00A87C22"/>
    <w:rsid w:val="00A87CE2"/>
    <w:rsid w:val="00A9043C"/>
    <w:rsid w:val="00A90BC4"/>
    <w:rsid w:val="00A910B1"/>
    <w:rsid w:val="00A9188F"/>
    <w:rsid w:val="00A918DA"/>
    <w:rsid w:val="00A92DF7"/>
    <w:rsid w:val="00A92FE9"/>
    <w:rsid w:val="00A9539B"/>
    <w:rsid w:val="00A961A5"/>
    <w:rsid w:val="00AA0101"/>
    <w:rsid w:val="00AA02B1"/>
    <w:rsid w:val="00AA3CE1"/>
    <w:rsid w:val="00AA46A5"/>
    <w:rsid w:val="00AA58B2"/>
    <w:rsid w:val="00AA5AD6"/>
    <w:rsid w:val="00AA7428"/>
    <w:rsid w:val="00AB1004"/>
    <w:rsid w:val="00AB1882"/>
    <w:rsid w:val="00AB3622"/>
    <w:rsid w:val="00AB4A58"/>
    <w:rsid w:val="00AB5E50"/>
    <w:rsid w:val="00AB6253"/>
    <w:rsid w:val="00AB65F7"/>
    <w:rsid w:val="00AC03D1"/>
    <w:rsid w:val="00AC0A71"/>
    <w:rsid w:val="00AC2DC8"/>
    <w:rsid w:val="00AC557E"/>
    <w:rsid w:val="00AC69AF"/>
    <w:rsid w:val="00AC7C3C"/>
    <w:rsid w:val="00AD087E"/>
    <w:rsid w:val="00AD1F5E"/>
    <w:rsid w:val="00AD7E5A"/>
    <w:rsid w:val="00AE090E"/>
    <w:rsid w:val="00AE2552"/>
    <w:rsid w:val="00AE2789"/>
    <w:rsid w:val="00AE461E"/>
    <w:rsid w:val="00AE50F7"/>
    <w:rsid w:val="00AE54F1"/>
    <w:rsid w:val="00AF0280"/>
    <w:rsid w:val="00AF626B"/>
    <w:rsid w:val="00AF7B58"/>
    <w:rsid w:val="00B032D6"/>
    <w:rsid w:val="00B101DB"/>
    <w:rsid w:val="00B12DF0"/>
    <w:rsid w:val="00B13392"/>
    <w:rsid w:val="00B138FC"/>
    <w:rsid w:val="00B148C8"/>
    <w:rsid w:val="00B153E3"/>
    <w:rsid w:val="00B157BE"/>
    <w:rsid w:val="00B163F8"/>
    <w:rsid w:val="00B16F72"/>
    <w:rsid w:val="00B202FF"/>
    <w:rsid w:val="00B20650"/>
    <w:rsid w:val="00B23D25"/>
    <w:rsid w:val="00B30053"/>
    <w:rsid w:val="00B30727"/>
    <w:rsid w:val="00B31A1E"/>
    <w:rsid w:val="00B34145"/>
    <w:rsid w:val="00B350DF"/>
    <w:rsid w:val="00B36127"/>
    <w:rsid w:val="00B361F5"/>
    <w:rsid w:val="00B371E3"/>
    <w:rsid w:val="00B40CC3"/>
    <w:rsid w:val="00B42671"/>
    <w:rsid w:val="00B46C64"/>
    <w:rsid w:val="00B510DC"/>
    <w:rsid w:val="00B52B4C"/>
    <w:rsid w:val="00B54A63"/>
    <w:rsid w:val="00B55448"/>
    <w:rsid w:val="00B57884"/>
    <w:rsid w:val="00B617F7"/>
    <w:rsid w:val="00B61F47"/>
    <w:rsid w:val="00B629A6"/>
    <w:rsid w:val="00B64144"/>
    <w:rsid w:val="00B65327"/>
    <w:rsid w:val="00B660FA"/>
    <w:rsid w:val="00B669A8"/>
    <w:rsid w:val="00B724A6"/>
    <w:rsid w:val="00B73E3C"/>
    <w:rsid w:val="00B807AB"/>
    <w:rsid w:val="00B80B74"/>
    <w:rsid w:val="00B824BE"/>
    <w:rsid w:val="00B8498F"/>
    <w:rsid w:val="00B84BE4"/>
    <w:rsid w:val="00B92B57"/>
    <w:rsid w:val="00B94D65"/>
    <w:rsid w:val="00B9569A"/>
    <w:rsid w:val="00B956F7"/>
    <w:rsid w:val="00B95C46"/>
    <w:rsid w:val="00BA4BB3"/>
    <w:rsid w:val="00BA4C7C"/>
    <w:rsid w:val="00BA6655"/>
    <w:rsid w:val="00BA6A82"/>
    <w:rsid w:val="00BB3AB9"/>
    <w:rsid w:val="00BB3F19"/>
    <w:rsid w:val="00BB40BF"/>
    <w:rsid w:val="00BB4AB2"/>
    <w:rsid w:val="00BB64A5"/>
    <w:rsid w:val="00BB7627"/>
    <w:rsid w:val="00BB7D3D"/>
    <w:rsid w:val="00BC043C"/>
    <w:rsid w:val="00BC114B"/>
    <w:rsid w:val="00BC488C"/>
    <w:rsid w:val="00BC543C"/>
    <w:rsid w:val="00BC69E0"/>
    <w:rsid w:val="00BD3C55"/>
    <w:rsid w:val="00BD539D"/>
    <w:rsid w:val="00BE0218"/>
    <w:rsid w:val="00BE1FC4"/>
    <w:rsid w:val="00BE23A6"/>
    <w:rsid w:val="00BE297D"/>
    <w:rsid w:val="00BE3DB4"/>
    <w:rsid w:val="00BE622A"/>
    <w:rsid w:val="00BE62AB"/>
    <w:rsid w:val="00BE67F2"/>
    <w:rsid w:val="00BF0361"/>
    <w:rsid w:val="00BF054F"/>
    <w:rsid w:val="00BF09EE"/>
    <w:rsid w:val="00BF0E0A"/>
    <w:rsid w:val="00BF364D"/>
    <w:rsid w:val="00BF416B"/>
    <w:rsid w:val="00BF4300"/>
    <w:rsid w:val="00BF53C3"/>
    <w:rsid w:val="00C027A3"/>
    <w:rsid w:val="00C028FE"/>
    <w:rsid w:val="00C03B02"/>
    <w:rsid w:val="00C03E66"/>
    <w:rsid w:val="00C05948"/>
    <w:rsid w:val="00C05C3A"/>
    <w:rsid w:val="00C062DD"/>
    <w:rsid w:val="00C10B40"/>
    <w:rsid w:val="00C11208"/>
    <w:rsid w:val="00C1153C"/>
    <w:rsid w:val="00C12061"/>
    <w:rsid w:val="00C128BE"/>
    <w:rsid w:val="00C1332B"/>
    <w:rsid w:val="00C134E3"/>
    <w:rsid w:val="00C13D9A"/>
    <w:rsid w:val="00C167F6"/>
    <w:rsid w:val="00C2056B"/>
    <w:rsid w:val="00C224EE"/>
    <w:rsid w:val="00C22817"/>
    <w:rsid w:val="00C22C00"/>
    <w:rsid w:val="00C22C6D"/>
    <w:rsid w:val="00C23643"/>
    <w:rsid w:val="00C23A65"/>
    <w:rsid w:val="00C273BA"/>
    <w:rsid w:val="00C30B8F"/>
    <w:rsid w:val="00C31F23"/>
    <w:rsid w:val="00C33EEC"/>
    <w:rsid w:val="00C37518"/>
    <w:rsid w:val="00C379E6"/>
    <w:rsid w:val="00C37EE1"/>
    <w:rsid w:val="00C400F4"/>
    <w:rsid w:val="00C410F1"/>
    <w:rsid w:val="00C42542"/>
    <w:rsid w:val="00C45BEF"/>
    <w:rsid w:val="00C53143"/>
    <w:rsid w:val="00C53CD2"/>
    <w:rsid w:val="00C54601"/>
    <w:rsid w:val="00C547DE"/>
    <w:rsid w:val="00C549A3"/>
    <w:rsid w:val="00C55192"/>
    <w:rsid w:val="00C55585"/>
    <w:rsid w:val="00C56349"/>
    <w:rsid w:val="00C56748"/>
    <w:rsid w:val="00C60C36"/>
    <w:rsid w:val="00C60D01"/>
    <w:rsid w:val="00C63776"/>
    <w:rsid w:val="00C725ED"/>
    <w:rsid w:val="00C736C4"/>
    <w:rsid w:val="00C73CEB"/>
    <w:rsid w:val="00C7409D"/>
    <w:rsid w:val="00C74A4D"/>
    <w:rsid w:val="00C74BF4"/>
    <w:rsid w:val="00C750B3"/>
    <w:rsid w:val="00C762B2"/>
    <w:rsid w:val="00C81354"/>
    <w:rsid w:val="00C83493"/>
    <w:rsid w:val="00C843BE"/>
    <w:rsid w:val="00C845E2"/>
    <w:rsid w:val="00C862D3"/>
    <w:rsid w:val="00C86CE0"/>
    <w:rsid w:val="00C8701E"/>
    <w:rsid w:val="00C93955"/>
    <w:rsid w:val="00C939F2"/>
    <w:rsid w:val="00C940C1"/>
    <w:rsid w:val="00C94A4A"/>
    <w:rsid w:val="00CA0F2F"/>
    <w:rsid w:val="00CA18D4"/>
    <w:rsid w:val="00CA1A97"/>
    <w:rsid w:val="00CA1CDD"/>
    <w:rsid w:val="00CA1D41"/>
    <w:rsid w:val="00CA2333"/>
    <w:rsid w:val="00CA3C44"/>
    <w:rsid w:val="00CA4A94"/>
    <w:rsid w:val="00CA6A24"/>
    <w:rsid w:val="00CA6F06"/>
    <w:rsid w:val="00CA701C"/>
    <w:rsid w:val="00CB2CE8"/>
    <w:rsid w:val="00CB626F"/>
    <w:rsid w:val="00CB7414"/>
    <w:rsid w:val="00CC1B34"/>
    <w:rsid w:val="00CC3DFE"/>
    <w:rsid w:val="00CC4D58"/>
    <w:rsid w:val="00CC721C"/>
    <w:rsid w:val="00CC7325"/>
    <w:rsid w:val="00CD0B31"/>
    <w:rsid w:val="00CD4D49"/>
    <w:rsid w:val="00CD5991"/>
    <w:rsid w:val="00CE1E32"/>
    <w:rsid w:val="00CE3688"/>
    <w:rsid w:val="00CE3693"/>
    <w:rsid w:val="00CE58A9"/>
    <w:rsid w:val="00CE7FF6"/>
    <w:rsid w:val="00CF23C5"/>
    <w:rsid w:val="00CF2B79"/>
    <w:rsid w:val="00CF414A"/>
    <w:rsid w:val="00CF797D"/>
    <w:rsid w:val="00CF7ECE"/>
    <w:rsid w:val="00CF7F2B"/>
    <w:rsid w:val="00D02745"/>
    <w:rsid w:val="00D051F4"/>
    <w:rsid w:val="00D11799"/>
    <w:rsid w:val="00D11959"/>
    <w:rsid w:val="00D11F93"/>
    <w:rsid w:val="00D1438C"/>
    <w:rsid w:val="00D15B96"/>
    <w:rsid w:val="00D17A05"/>
    <w:rsid w:val="00D20E5F"/>
    <w:rsid w:val="00D21B2F"/>
    <w:rsid w:val="00D22CBC"/>
    <w:rsid w:val="00D23F2E"/>
    <w:rsid w:val="00D2653A"/>
    <w:rsid w:val="00D2703D"/>
    <w:rsid w:val="00D27A0A"/>
    <w:rsid w:val="00D31283"/>
    <w:rsid w:val="00D31611"/>
    <w:rsid w:val="00D3249D"/>
    <w:rsid w:val="00D3264F"/>
    <w:rsid w:val="00D330CD"/>
    <w:rsid w:val="00D34DAB"/>
    <w:rsid w:val="00D35C4E"/>
    <w:rsid w:val="00D368D1"/>
    <w:rsid w:val="00D36BFB"/>
    <w:rsid w:val="00D36E3F"/>
    <w:rsid w:val="00D4244E"/>
    <w:rsid w:val="00D4316C"/>
    <w:rsid w:val="00D45C4D"/>
    <w:rsid w:val="00D47F3E"/>
    <w:rsid w:val="00D52C7D"/>
    <w:rsid w:val="00D551CF"/>
    <w:rsid w:val="00D56D3C"/>
    <w:rsid w:val="00D57B5E"/>
    <w:rsid w:val="00D62751"/>
    <w:rsid w:val="00D65825"/>
    <w:rsid w:val="00D6740C"/>
    <w:rsid w:val="00D67898"/>
    <w:rsid w:val="00D7094C"/>
    <w:rsid w:val="00D7243F"/>
    <w:rsid w:val="00D74E98"/>
    <w:rsid w:val="00D7524B"/>
    <w:rsid w:val="00D767D7"/>
    <w:rsid w:val="00D76934"/>
    <w:rsid w:val="00D77034"/>
    <w:rsid w:val="00D7724A"/>
    <w:rsid w:val="00D80877"/>
    <w:rsid w:val="00D8186B"/>
    <w:rsid w:val="00D824AB"/>
    <w:rsid w:val="00D8407D"/>
    <w:rsid w:val="00D869BA"/>
    <w:rsid w:val="00D90441"/>
    <w:rsid w:val="00D91EEB"/>
    <w:rsid w:val="00D935EE"/>
    <w:rsid w:val="00D95523"/>
    <w:rsid w:val="00D95DF9"/>
    <w:rsid w:val="00D96429"/>
    <w:rsid w:val="00DA06B9"/>
    <w:rsid w:val="00DA1AAB"/>
    <w:rsid w:val="00DA3ACB"/>
    <w:rsid w:val="00DA3DF7"/>
    <w:rsid w:val="00DA4A1D"/>
    <w:rsid w:val="00DA590D"/>
    <w:rsid w:val="00DA7A40"/>
    <w:rsid w:val="00DB0092"/>
    <w:rsid w:val="00DB2371"/>
    <w:rsid w:val="00DC1E9E"/>
    <w:rsid w:val="00DC4748"/>
    <w:rsid w:val="00DC7346"/>
    <w:rsid w:val="00DD1BE5"/>
    <w:rsid w:val="00DD28C6"/>
    <w:rsid w:val="00DD2C33"/>
    <w:rsid w:val="00DD2EC3"/>
    <w:rsid w:val="00DD35F4"/>
    <w:rsid w:val="00DD371A"/>
    <w:rsid w:val="00DD4CD3"/>
    <w:rsid w:val="00DD4D09"/>
    <w:rsid w:val="00DD523B"/>
    <w:rsid w:val="00DD76A4"/>
    <w:rsid w:val="00DE41A6"/>
    <w:rsid w:val="00DE43BA"/>
    <w:rsid w:val="00DE49F9"/>
    <w:rsid w:val="00DF0FCA"/>
    <w:rsid w:val="00DF12F7"/>
    <w:rsid w:val="00DF6A27"/>
    <w:rsid w:val="00DF6D90"/>
    <w:rsid w:val="00E02C73"/>
    <w:rsid w:val="00E04332"/>
    <w:rsid w:val="00E04ABF"/>
    <w:rsid w:val="00E06958"/>
    <w:rsid w:val="00E10099"/>
    <w:rsid w:val="00E101DE"/>
    <w:rsid w:val="00E103BC"/>
    <w:rsid w:val="00E11744"/>
    <w:rsid w:val="00E15056"/>
    <w:rsid w:val="00E15B5E"/>
    <w:rsid w:val="00E16B48"/>
    <w:rsid w:val="00E23AF3"/>
    <w:rsid w:val="00E2497F"/>
    <w:rsid w:val="00E25A4D"/>
    <w:rsid w:val="00E27DC3"/>
    <w:rsid w:val="00E27F01"/>
    <w:rsid w:val="00E3166F"/>
    <w:rsid w:val="00E378E4"/>
    <w:rsid w:val="00E37FE9"/>
    <w:rsid w:val="00E40053"/>
    <w:rsid w:val="00E40E3D"/>
    <w:rsid w:val="00E41150"/>
    <w:rsid w:val="00E415A0"/>
    <w:rsid w:val="00E4243E"/>
    <w:rsid w:val="00E47FCA"/>
    <w:rsid w:val="00E500DB"/>
    <w:rsid w:val="00E518B4"/>
    <w:rsid w:val="00E55028"/>
    <w:rsid w:val="00E564E0"/>
    <w:rsid w:val="00E61AEB"/>
    <w:rsid w:val="00E61CD9"/>
    <w:rsid w:val="00E62D2C"/>
    <w:rsid w:val="00E62F4A"/>
    <w:rsid w:val="00E6425D"/>
    <w:rsid w:val="00E648CC"/>
    <w:rsid w:val="00E66E18"/>
    <w:rsid w:val="00E725EA"/>
    <w:rsid w:val="00E73542"/>
    <w:rsid w:val="00E75515"/>
    <w:rsid w:val="00E75F83"/>
    <w:rsid w:val="00E76DB8"/>
    <w:rsid w:val="00E80711"/>
    <w:rsid w:val="00E81662"/>
    <w:rsid w:val="00E85664"/>
    <w:rsid w:val="00E87092"/>
    <w:rsid w:val="00E879A6"/>
    <w:rsid w:val="00E9286E"/>
    <w:rsid w:val="00E935E5"/>
    <w:rsid w:val="00E9623E"/>
    <w:rsid w:val="00E96C48"/>
    <w:rsid w:val="00EA22EF"/>
    <w:rsid w:val="00EA32E5"/>
    <w:rsid w:val="00EA3682"/>
    <w:rsid w:val="00EA5CAE"/>
    <w:rsid w:val="00EA5F2D"/>
    <w:rsid w:val="00EA6A7C"/>
    <w:rsid w:val="00EB03A8"/>
    <w:rsid w:val="00EB07C0"/>
    <w:rsid w:val="00EB0E71"/>
    <w:rsid w:val="00EB2A13"/>
    <w:rsid w:val="00EB3521"/>
    <w:rsid w:val="00EB3698"/>
    <w:rsid w:val="00EB3A1C"/>
    <w:rsid w:val="00EB3CD4"/>
    <w:rsid w:val="00EB6896"/>
    <w:rsid w:val="00EB6F0F"/>
    <w:rsid w:val="00EB75BB"/>
    <w:rsid w:val="00EB7A9C"/>
    <w:rsid w:val="00EC0131"/>
    <w:rsid w:val="00EC0CB1"/>
    <w:rsid w:val="00EC1866"/>
    <w:rsid w:val="00EC4644"/>
    <w:rsid w:val="00EC48A7"/>
    <w:rsid w:val="00EC54AC"/>
    <w:rsid w:val="00EC5C23"/>
    <w:rsid w:val="00EC5FC5"/>
    <w:rsid w:val="00EC6264"/>
    <w:rsid w:val="00ED0069"/>
    <w:rsid w:val="00ED0E97"/>
    <w:rsid w:val="00ED54F1"/>
    <w:rsid w:val="00ED57D7"/>
    <w:rsid w:val="00ED5A3F"/>
    <w:rsid w:val="00ED5BE6"/>
    <w:rsid w:val="00ED785B"/>
    <w:rsid w:val="00ED79FC"/>
    <w:rsid w:val="00EE03EC"/>
    <w:rsid w:val="00EE1088"/>
    <w:rsid w:val="00EF1165"/>
    <w:rsid w:val="00EF1328"/>
    <w:rsid w:val="00EF31CB"/>
    <w:rsid w:val="00EF385F"/>
    <w:rsid w:val="00EF5421"/>
    <w:rsid w:val="00F00836"/>
    <w:rsid w:val="00F00F23"/>
    <w:rsid w:val="00F02EEC"/>
    <w:rsid w:val="00F033BF"/>
    <w:rsid w:val="00F039C1"/>
    <w:rsid w:val="00F03FF8"/>
    <w:rsid w:val="00F0421E"/>
    <w:rsid w:val="00F04F18"/>
    <w:rsid w:val="00F0617A"/>
    <w:rsid w:val="00F06359"/>
    <w:rsid w:val="00F069CD"/>
    <w:rsid w:val="00F06B4B"/>
    <w:rsid w:val="00F10787"/>
    <w:rsid w:val="00F12AB0"/>
    <w:rsid w:val="00F13470"/>
    <w:rsid w:val="00F15DD8"/>
    <w:rsid w:val="00F16027"/>
    <w:rsid w:val="00F1603E"/>
    <w:rsid w:val="00F17E77"/>
    <w:rsid w:val="00F20FCF"/>
    <w:rsid w:val="00F24B9A"/>
    <w:rsid w:val="00F2534B"/>
    <w:rsid w:val="00F30A4D"/>
    <w:rsid w:val="00F31197"/>
    <w:rsid w:val="00F31683"/>
    <w:rsid w:val="00F3249F"/>
    <w:rsid w:val="00F32E3B"/>
    <w:rsid w:val="00F334BF"/>
    <w:rsid w:val="00F33F73"/>
    <w:rsid w:val="00F34841"/>
    <w:rsid w:val="00F35028"/>
    <w:rsid w:val="00F36FDE"/>
    <w:rsid w:val="00F43BC9"/>
    <w:rsid w:val="00F44B99"/>
    <w:rsid w:val="00F44CBE"/>
    <w:rsid w:val="00F4595D"/>
    <w:rsid w:val="00F47B16"/>
    <w:rsid w:val="00F51A62"/>
    <w:rsid w:val="00F52AA3"/>
    <w:rsid w:val="00F55F34"/>
    <w:rsid w:val="00F6174B"/>
    <w:rsid w:val="00F6246C"/>
    <w:rsid w:val="00F62D67"/>
    <w:rsid w:val="00F64659"/>
    <w:rsid w:val="00F71551"/>
    <w:rsid w:val="00F72296"/>
    <w:rsid w:val="00F75B29"/>
    <w:rsid w:val="00F77131"/>
    <w:rsid w:val="00F77CEF"/>
    <w:rsid w:val="00F837CA"/>
    <w:rsid w:val="00F840DD"/>
    <w:rsid w:val="00F858B1"/>
    <w:rsid w:val="00F8620A"/>
    <w:rsid w:val="00F91890"/>
    <w:rsid w:val="00F918F0"/>
    <w:rsid w:val="00F92A9B"/>
    <w:rsid w:val="00F92EE8"/>
    <w:rsid w:val="00F93CFF"/>
    <w:rsid w:val="00F97C71"/>
    <w:rsid w:val="00FA1CF4"/>
    <w:rsid w:val="00FA5AD3"/>
    <w:rsid w:val="00FA635A"/>
    <w:rsid w:val="00FB18B9"/>
    <w:rsid w:val="00FB2161"/>
    <w:rsid w:val="00FB2B3E"/>
    <w:rsid w:val="00FB4766"/>
    <w:rsid w:val="00FB479E"/>
    <w:rsid w:val="00FB508C"/>
    <w:rsid w:val="00FB7183"/>
    <w:rsid w:val="00FB7C53"/>
    <w:rsid w:val="00FC01BE"/>
    <w:rsid w:val="00FC0270"/>
    <w:rsid w:val="00FC213F"/>
    <w:rsid w:val="00FC3CB7"/>
    <w:rsid w:val="00FC4902"/>
    <w:rsid w:val="00FC4CED"/>
    <w:rsid w:val="00FC4DB0"/>
    <w:rsid w:val="00FC4F09"/>
    <w:rsid w:val="00FC55F5"/>
    <w:rsid w:val="00FD1AE5"/>
    <w:rsid w:val="00FD5B4B"/>
    <w:rsid w:val="00FD67BC"/>
    <w:rsid w:val="00FE1D5C"/>
    <w:rsid w:val="00FE287D"/>
    <w:rsid w:val="00FE3250"/>
    <w:rsid w:val="00FE45E1"/>
    <w:rsid w:val="00FE6565"/>
    <w:rsid w:val="00FE711D"/>
    <w:rsid w:val="00FF0B4C"/>
    <w:rsid w:val="00FF0DB2"/>
    <w:rsid w:val="00FF27F6"/>
    <w:rsid w:val="00FF4150"/>
    <w:rsid w:val="00FF5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lock Text" w:uiPriority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semiHidden="0" w:uiPriority="0" w:unhideWhenUsed="0" w:qFormat="1"/>
  </w:latentStyles>
  <w:style w:type="paragraph" w:default="1" w:styleId="a">
    <w:name w:val="Normal"/>
    <w:qFormat/>
    <w:rsid w:val="005D1337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link w:val="10"/>
    <w:uiPriority w:val="9"/>
    <w:qFormat/>
    <w:rsid w:val="002D7B9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x-none" w:eastAsia="x-none"/>
    </w:rPr>
  </w:style>
  <w:style w:type="paragraph" w:styleId="2">
    <w:name w:val="heading 2"/>
    <w:aliases w:val="H2,h2,2,Header 2"/>
    <w:basedOn w:val="a"/>
    <w:next w:val="a"/>
    <w:link w:val="20"/>
    <w:qFormat/>
    <w:rsid w:val="00F16027"/>
    <w:pPr>
      <w:keepNext/>
      <w:tabs>
        <w:tab w:val="num" w:pos="756"/>
      </w:tabs>
      <w:spacing w:after="0" w:line="240" w:lineRule="auto"/>
      <w:ind w:left="756" w:hanging="576"/>
      <w:jc w:val="center"/>
      <w:outlineLvl w:val="1"/>
    </w:pPr>
    <w:rPr>
      <w:rFonts w:ascii="Times New Roman" w:hAnsi="Times New Roman"/>
      <w:b/>
      <w:sz w:val="30"/>
      <w:szCs w:val="20"/>
    </w:rPr>
  </w:style>
  <w:style w:type="paragraph" w:styleId="3">
    <w:name w:val="heading 3"/>
    <w:basedOn w:val="a"/>
    <w:next w:val="a"/>
    <w:link w:val="30"/>
    <w:qFormat/>
    <w:rsid w:val="00F16027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sz w:val="24"/>
      <w:szCs w:val="24"/>
    </w:rPr>
  </w:style>
  <w:style w:type="paragraph" w:styleId="4">
    <w:name w:val="heading 4"/>
    <w:aliases w:val="H4"/>
    <w:basedOn w:val="a"/>
    <w:next w:val="a"/>
    <w:link w:val="40"/>
    <w:qFormat/>
    <w:rsid w:val="00F16027"/>
    <w:pPr>
      <w:keepNext/>
      <w:tabs>
        <w:tab w:val="num" w:pos="1224"/>
      </w:tabs>
      <w:spacing w:before="240" w:after="0" w:line="240" w:lineRule="auto"/>
      <w:ind w:left="1224" w:hanging="864"/>
      <w:outlineLvl w:val="3"/>
    </w:pPr>
    <w:rPr>
      <w:rFonts w:ascii="Arial" w:hAnsi="Arial"/>
      <w:sz w:val="24"/>
      <w:szCs w:val="20"/>
    </w:rPr>
  </w:style>
  <w:style w:type="paragraph" w:styleId="5">
    <w:name w:val="heading 5"/>
    <w:basedOn w:val="a"/>
    <w:next w:val="a"/>
    <w:link w:val="50"/>
    <w:qFormat/>
    <w:rsid w:val="00F16027"/>
    <w:pPr>
      <w:keepNext/>
      <w:keepLines/>
      <w:spacing w:before="200" w:after="0" w:line="240" w:lineRule="auto"/>
      <w:outlineLvl w:val="4"/>
    </w:pPr>
    <w:rPr>
      <w:rFonts w:ascii="Cambria" w:hAnsi="Cambria"/>
      <w:color w:val="243F60"/>
      <w:sz w:val="24"/>
      <w:szCs w:val="24"/>
    </w:rPr>
  </w:style>
  <w:style w:type="paragraph" w:styleId="6">
    <w:name w:val="heading 6"/>
    <w:basedOn w:val="a"/>
    <w:next w:val="a"/>
    <w:link w:val="60"/>
    <w:qFormat/>
    <w:rsid w:val="00F16027"/>
    <w:pPr>
      <w:tabs>
        <w:tab w:val="num" w:pos="1152"/>
      </w:tabs>
      <w:spacing w:before="240" w:after="0" w:line="240" w:lineRule="auto"/>
      <w:ind w:left="1152" w:hanging="1152"/>
      <w:outlineLvl w:val="5"/>
    </w:pPr>
    <w:rPr>
      <w:rFonts w:ascii="Times New Roman" w:hAnsi="Times New Roman"/>
      <w:i/>
      <w:sz w:val="24"/>
      <w:szCs w:val="20"/>
    </w:rPr>
  </w:style>
  <w:style w:type="paragraph" w:styleId="7">
    <w:name w:val="heading 7"/>
    <w:basedOn w:val="a"/>
    <w:next w:val="a"/>
    <w:link w:val="70"/>
    <w:qFormat/>
    <w:rsid w:val="00F16027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F16027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F16027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link w:val="1"/>
    <w:uiPriority w:val="9"/>
    <w:rsid w:val="002D7B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item-27">
    <w:name w:val="item-27"/>
    <w:basedOn w:val="a0"/>
    <w:rsid w:val="002D7B99"/>
  </w:style>
  <w:style w:type="character" w:styleId="a3">
    <w:name w:val="Hyperlink"/>
    <w:unhideWhenUsed/>
    <w:rsid w:val="002D7B99"/>
    <w:rPr>
      <w:color w:val="0000FF"/>
      <w:u w:val="single"/>
    </w:rPr>
  </w:style>
  <w:style w:type="paragraph" w:styleId="a4">
    <w:name w:val="List Paragraph"/>
    <w:basedOn w:val="a"/>
    <w:link w:val="a5"/>
    <w:qFormat/>
    <w:rsid w:val="002D7B99"/>
    <w:pPr>
      <w:ind w:left="720"/>
      <w:contextualSpacing/>
    </w:pPr>
    <w:rPr>
      <w:rFonts w:eastAsia="Calibri"/>
      <w:lang w:eastAsia="en-US"/>
    </w:rPr>
  </w:style>
  <w:style w:type="paragraph" w:styleId="a6">
    <w:name w:val="No Spacing"/>
    <w:link w:val="a7"/>
    <w:uiPriority w:val="1"/>
    <w:qFormat/>
    <w:rsid w:val="002D7B99"/>
    <w:rPr>
      <w:rFonts w:eastAsia="Calibri"/>
      <w:sz w:val="22"/>
      <w:szCs w:val="22"/>
      <w:lang w:eastAsia="en-US"/>
    </w:rPr>
  </w:style>
  <w:style w:type="paragraph" w:customStyle="1" w:styleId="ConsPlusNormal">
    <w:name w:val="ConsPlusNormal"/>
    <w:rsid w:val="002D7B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0">
    <w:name w:val="A5"/>
    <w:uiPriority w:val="99"/>
    <w:rsid w:val="002D7B99"/>
    <w:rPr>
      <w:rFonts w:cs="PT Sans"/>
      <w:color w:val="000000"/>
      <w:sz w:val="32"/>
      <w:szCs w:val="32"/>
    </w:rPr>
  </w:style>
  <w:style w:type="paragraph" w:styleId="a8">
    <w:name w:val="header"/>
    <w:basedOn w:val="a"/>
    <w:link w:val="a9"/>
    <w:uiPriority w:val="99"/>
    <w:unhideWhenUsed/>
    <w:rsid w:val="002D7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D7B99"/>
  </w:style>
  <w:style w:type="paragraph" w:styleId="aa">
    <w:name w:val="footer"/>
    <w:basedOn w:val="a"/>
    <w:link w:val="ab"/>
    <w:uiPriority w:val="99"/>
    <w:unhideWhenUsed/>
    <w:rsid w:val="002D7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D7B99"/>
  </w:style>
  <w:style w:type="paragraph" w:customStyle="1" w:styleId="standard">
    <w:name w:val="standard"/>
    <w:basedOn w:val="a"/>
    <w:rsid w:val="00FF56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941DA7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Title">
    <w:name w:val="ConsPlusTitle"/>
    <w:rsid w:val="00A1309B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customStyle="1" w:styleId="11">
    <w:name w:val="Без интервала1"/>
    <w:rsid w:val="00373BA5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376DB4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uiPriority w:val="59"/>
    <w:rsid w:val="00D91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line number"/>
    <w:uiPriority w:val="99"/>
    <w:semiHidden/>
    <w:unhideWhenUsed/>
    <w:rsid w:val="00C93955"/>
  </w:style>
  <w:style w:type="paragraph" w:customStyle="1" w:styleId="12">
    <w:name w:val="Абзац списка1"/>
    <w:basedOn w:val="a"/>
    <w:link w:val="ListParagraphChar1"/>
    <w:rsid w:val="00951103"/>
    <w:pPr>
      <w:ind w:left="720"/>
      <w:contextualSpacing/>
    </w:pPr>
    <w:rPr>
      <w:sz w:val="20"/>
      <w:szCs w:val="20"/>
    </w:rPr>
  </w:style>
  <w:style w:type="character" w:customStyle="1" w:styleId="ListParagraphChar1">
    <w:name w:val="List Paragraph Char1"/>
    <w:link w:val="12"/>
    <w:locked/>
    <w:rsid w:val="00951103"/>
    <w:rPr>
      <w:rFonts w:ascii="Calibri" w:hAnsi="Calibri"/>
      <w:lang w:val="ru-RU" w:eastAsia="ru-RU" w:bidi="ar-SA"/>
    </w:rPr>
  </w:style>
  <w:style w:type="paragraph" w:styleId="ae">
    <w:name w:val="caption"/>
    <w:basedOn w:val="a"/>
    <w:next w:val="a"/>
    <w:qFormat/>
    <w:rsid w:val="00951103"/>
    <w:rPr>
      <w:b/>
      <w:bCs/>
      <w:color w:val="4F81BD"/>
      <w:sz w:val="18"/>
      <w:szCs w:val="18"/>
      <w:lang w:eastAsia="en-US"/>
    </w:rPr>
  </w:style>
  <w:style w:type="paragraph" w:styleId="af">
    <w:name w:val="endnote text"/>
    <w:basedOn w:val="a"/>
    <w:link w:val="af0"/>
    <w:uiPriority w:val="99"/>
    <w:rsid w:val="00951103"/>
    <w:pPr>
      <w:spacing w:after="0" w:line="240" w:lineRule="auto"/>
    </w:pPr>
    <w:rPr>
      <w:sz w:val="20"/>
      <w:szCs w:val="20"/>
      <w:lang w:eastAsia="en-US"/>
    </w:rPr>
  </w:style>
  <w:style w:type="character" w:customStyle="1" w:styleId="af0">
    <w:name w:val="Текст концевой сноски Знак"/>
    <w:link w:val="af"/>
    <w:uiPriority w:val="99"/>
    <w:locked/>
    <w:rsid w:val="00951103"/>
    <w:rPr>
      <w:rFonts w:ascii="Calibri" w:hAnsi="Calibri"/>
      <w:lang w:val="ru-RU" w:eastAsia="en-US" w:bidi="ar-SA"/>
    </w:rPr>
  </w:style>
  <w:style w:type="character" w:customStyle="1" w:styleId="af1">
    <w:name w:val="Название Знак"/>
    <w:link w:val="af2"/>
    <w:locked/>
    <w:rsid w:val="00D3264F"/>
    <w:rPr>
      <w:rFonts w:cs="Times New Roman"/>
    </w:rPr>
  </w:style>
  <w:style w:type="character" w:styleId="af3">
    <w:name w:val="page number"/>
    <w:rsid w:val="00D3264F"/>
    <w:rPr>
      <w:rFonts w:cs="Times New Roman"/>
    </w:rPr>
  </w:style>
  <w:style w:type="character" w:customStyle="1" w:styleId="110">
    <w:name w:val="Знак Знак11"/>
    <w:rsid w:val="00F16027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100">
    <w:name w:val="Знак Знак10"/>
    <w:rsid w:val="00F16027"/>
    <w:rPr>
      <w:sz w:val="24"/>
      <w:szCs w:val="24"/>
      <w:lang w:val="ru-RU" w:eastAsia="ru-RU" w:bidi="ar-SA"/>
    </w:rPr>
  </w:style>
  <w:style w:type="character" w:customStyle="1" w:styleId="a5">
    <w:name w:val="Абзац списка Знак"/>
    <w:link w:val="a4"/>
    <w:locked/>
    <w:rsid w:val="00F16027"/>
    <w:rPr>
      <w:rFonts w:ascii="Calibri" w:eastAsia="Calibri" w:hAnsi="Calibri"/>
      <w:sz w:val="22"/>
      <w:szCs w:val="22"/>
      <w:lang w:val="ru-RU" w:eastAsia="en-US" w:bidi="ar-SA"/>
    </w:rPr>
  </w:style>
  <w:style w:type="paragraph" w:styleId="af4">
    <w:name w:val="Balloon Text"/>
    <w:basedOn w:val="a"/>
    <w:link w:val="af5"/>
    <w:semiHidden/>
    <w:unhideWhenUsed/>
    <w:rsid w:val="00F16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semiHidden/>
    <w:rsid w:val="00F16027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af6">
    <w:name w:val="Основной текст_"/>
    <w:link w:val="21"/>
    <w:rsid w:val="00F16027"/>
    <w:rPr>
      <w:sz w:val="17"/>
      <w:szCs w:val="17"/>
      <w:shd w:val="clear" w:color="auto" w:fill="FFFFFF"/>
      <w:lang w:bidi="ar-SA"/>
    </w:rPr>
  </w:style>
  <w:style w:type="character" w:customStyle="1" w:styleId="13">
    <w:name w:val="Основной текст1"/>
    <w:rsid w:val="00F16027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paragraph" w:customStyle="1" w:styleId="21">
    <w:name w:val="Основной текст2"/>
    <w:basedOn w:val="a"/>
    <w:link w:val="af6"/>
    <w:rsid w:val="00F16027"/>
    <w:pPr>
      <w:widowControl w:val="0"/>
      <w:shd w:val="clear" w:color="auto" w:fill="FFFFFF"/>
      <w:spacing w:after="0" w:line="202" w:lineRule="exact"/>
      <w:ind w:hanging="540"/>
    </w:pPr>
    <w:rPr>
      <w:rFonts w:ascii="Times New Roman" w:hAnsi="Times New Roman"/>
      <w:sz w:val="17"/>
      <w:szCs w:val="17"/>
      <w:shd w:val="clear" w:color="auto" w:fill="FFFFFF"/>
    </w:rPr>
  </w:style>
  <w:style w:type="paragraph" w:customStyle="1" w:styleId="af7">
    <w:name w:val="Знак"/>
    <w:basedOn w:val="a"/>
    <w:rsid w:val="00F16027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styleId="af8">
    <w:name w:val="Placeholder Text"/>
    <w:semiHidden/>
    <w:rsid w:val="00F16027"/>
    <w:rPr>
      <w:color w:val="808080"/>
    </w:rPr>
  </w:style>
  <w:style w:type="paragraph" w:customStyle="1" w:styleId="22">
    <w:name w:val="Знак2"/>
    <w:basedOn w:val="a"/>
    <w:rsid w:val="00F16027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styleId="af9">
    <w:name w:val="FollowedHyperlink"/>
    <w:semiHidden/>
    <w:unhideWhenUsed/>
    <w:rsid w:val="00F16027"/>
    <w:rPr>
      <w:color w:val="800080"/>
      <w:u w:val="single"/>
    </w:rPr>
  </w:style>
  <w:style w:type="paragraph" w:customStyle="1" w:styleId="font5">
    <w:name w:val="font5"/>
    <w:basedOn w:val="a"/>
    <w:rsid w:val="00F16027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F16027"/>
    <w:pPr>
      <w:spacing w:before="100" w:beforeAutospacing="1" w:after="100" w:afterAutospacing="1" w:line="240" w:lineRule="auto"/>
    </w:pPr>
    <w:rPr>
      <w:color w:val="000000"/>
      <w:sz w:val="16"/>
      <w:szCs w:val="16"/>
    </w:rPr>
  </w:style>
  <w:style w:type="paragraph" w:customStyle="1" w:styleId="font7">
    <w:name w:val="font7"/>
    <w:basedOn w:val="a"/>
    <w:rsid w:val="00F16027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16"/>
      <w:szCs w:val="16"/>
    </w:rPr>
  </w:style>
  <w:style w:type="paragraph" w:customStyle="1" w:styleId="xl63">
    <w:name w:val="xl63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16"/>
      <w:szCs w:val="16"/>
    </w:rPr>
  </w:style>
  <w:style w:type="paragraph" w:customStyle="1" w:styleId="xl64">
    <w:name w:val="xl64"/>
    <w:basedOn w:val="a"/>
    <w:rsid w:val="00F1602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16"/>
      <w:szCs w:val="16"/>
    </w:rPr>
  </w:style>
  <w:style w:type="paragraph" w:customStyle="1" w:styleId="xl65">
    <w:name w:val="xl65"/>
    <w:basedOn w:val="a"/>
    <w:rsid w:val="00F1602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16"/>
      <w:szCs w:val="16"/>
    </w:rPr>
  </w:style>
  <w:style w:type="paragraph" w:customStyle="1" w:styleId="xl66">
    <w:name w:val="xl66"/>
    <w:basedOn w:val="a"/>
    <w:rsid w:val="00F1602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16"/>
      <w:szCs w:val="16"/>
    </w:rPr>
  </w:style>
  <w:style w:type="paragraph" w:customStyle="1" w:styleId="xl67">
    <w:name w:val="xl67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F16027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16"/>
      <w:szCs w:val="16"/>
    </w:rPr>
  </w:style>
  <w:style w:type="paragraph" w:customStyle="1" w:styleId="xl69">
    <w:name w:val="xl69"/>
    <w:basedOn w:val="a"/>
    <w:rsid w:val="00F16027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16"/>
      <w:szCs w:val="16"/>
    </w:rPr>
  </w:style>
  <w:style w:type="paragraph" w:customStyle="1" w:styleId="xl70">
    <w:name w:val="xl70"/>
    <w:basedOn w:val="a"/>
    <w:rsid w:val="00F1602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F1602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16"/>
      <w:szCs w:val="16"/>
    </w:rPr>
  </w:style>
  <w:style w:type="paragraph" w:customStyle="1" w:styleId="xl72">
    <w:name w:val="xl72"/>
    <w:basedOn w:val="a"/>
    <w:rsid w:val="00F1602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16"/>
      <w:szCs w:val="16"/>
    </w:rPr>
  </w:style>
  <w:style w:type="paragraph" w:customStyle="1" w:styleId="xl73">
    <w:name w:val="xl73"/>
    <w:basedOn w:val="a"/>
    <w:rsid w:val="00F1602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F1602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75">
    <w:name w:val="xl75"/>
    <w:basedOn w:val="a"/>
    <w:rsid w:val="00F1602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76">
    <w:name w:val="xl76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77">
    <w:name w:val="xl77"/>
    <w:basedOn w:val="a"/>
    <w:rsid w:val="00F16027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F16027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79">
    <w:name w:val="xl79"/>
    <w:basedOn w:val="a"/>
    <w:rsid w:val="00F16027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80">
    <w:name w:val="xl80"/>
    <w:basedOn w:val="a"/>
    <w:rsid w:val="00F1602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F1602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82">
    <w:name w:val="xl82"/>
    <w:basedOn w:val="a"/>
    <w:rsid w:val="00F1602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83">
    <w:name w:val="xl83"/>
    <w:basedOn w:val="a"/>
    <w:rsid w:val="00F1602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16"/>
      <w:szCs w:val="16"/>
    </w:rPr>
  </w:style>
  <w:style w:type="paragraph" w:customStyle="1" w:styleId="xl85">
    <w:name w:val="xl85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16"/>
      <w:szCs w:val="16"/>
    </w:rPr>
  </w:style>
  <w:style w:type="paragraph" w:customStyle="1" w:styleId="xl86">
    <w:name w:val="xl86"/>
    <w:basedOn w:val="a"/>
    <w:rsid w:val="00F1602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16"/>
      <w:szCs w:val="16"/>
    </w:rPr>
  </w:style>
  <w:style w:type="paragraph" w:customStyle="1" w:styleId="xl87">
    <w:name w:val="xl87"/>
    <w:basedOn w:val="a"/>
    <w:rsid w:val="00F1602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16"/>
      <w:szCs w:val="16"/>
    </w:rPr>
  </w:style>
  <w:style w:type="paragraph" w:customStyle="1" w:styleId="xl88">
    <w:name w:val="xl88"/>
    <w:basedOn w:val="a"/>
    <w:rsid w:val="00F1602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9">
    <w:name w:val="xl89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90">
    <w:name w:val="xl90"/>
    <w:basedOn w:val="a"/>
    <w:rsid w:val="00F1602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91">
    <w:name w:val="xl91"/>
    <w:basedOn w:val="a"/>
    <w:rsid w:val="00F1602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92">
    <w:name w:val="xl92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93">
    <w:name w:val="xl93"/>
    <w:basedOn w:val="a"/>
    <w:rsid w:val="00F1602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94">
    <w:name w:val="xl94"/>
    <w:basedOn w:val="a"/>
    <w:rsid w:val="00F1602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95">
    <w:name w:val="xl95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96">
    <w:name w:val="xl96"/>
    <w:basedOn w:val="a"/>
    <w:rsid w:val="00F1602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97">
    <w:name w:val="xl97"/>
    <w:basedOn w:val="a"/>
    <w:rsid w:val="00F1602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98">
    <w:name w:val="xl98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99">
    <w:name w:val="xl99"/>
    <w:basedOn w:val="a"/>
    <w:rsid w:val="00F1602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100">
    <w:name w:val="xl100"/>
    <w:basedOn w:val="a"/>
    <w:rsid w:val="00F1602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101">
    <w:name w:val="xl101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102">
    <w:name w:val="xl102"/>
    <w:basedOn w:val="a"/>
    <w:rsid w:val="00F1602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103">
    <w:name w:val="xl103"/>
    <w:basedOn w:val="a"/>
    <w:rsid w:val="00F1602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104">
    <w:name w:val="xl104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105">
    <w:name w:val="xl105"/>
    <w:basedOn w:val="a"/>
    <w:rsid w:val="00F16027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106">
    <w:name w:val="xl106"/>
    <w:basedOn w:val="a"/>
    <w:rsid w:val="00F1602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107">
    <w:name w:val="xl107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108">
    <w:name w:val="xl108"/>
    <w:basedOn w:val="a"/>
    <w:rsid w:val="00F1602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109">
    <w:name w:val="xl109"/>
    <w:basedOn w:val="a"/>
    <w:rsid w:val="00F1602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110">
    <w:name w:val="xl110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111">
    <w:name w:val="xl111"/>
    <w:basedOn w:val="a"/>
    <w:rsid w:val="00F16027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112">
    <w:name w:val="xl112"/>
    <w:basedOn w:val="a"/>
    <w:rsid w:val="00F1602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113">
    <w:name w:val="xl113"/>
    <w:basedOn w:val="a"/>
    <w:rsid w:val="00F1602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16"/>
      <w:szCs w:val="16"/>
    </w:rPr>
  </w:style>
  <w:style w:type="paragraph" w:styleId="afa">
    <w:name w:val="Body Text Indent"/>
    <w:basedOn w:val="a"/>
    <w:link w:val="afb"/>
    <w:rsid w:val="00F16027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character" w:customStyle="1" w:styleId="afb">
    <w:name w:val="Основной текст с отступом Знак"/>
    <w:link w:val="afa"/>
    <w:rsid w:val="00F16027"/>
    <w:rPr>
      <w:sz w:val="28"/>
      <w:szCs w:val="24"/>
      <w:lang w:val="ru-RU" w:eastAsia="ru-RU" w:bidi="ar-SA"/>
    </w:rPr>
  </w:style>
  <w:style w:type="character" w:customStyle="1" w:styleId="DocumentHeader1">
    <w:name w:val="Document Header1 Знак"/>
    <w:aliases w:val="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,Глава  Знак Знак"/>
    <w:rsid w:val="00F16027"/>
    <w:rPr>
      <w:b/>
      <w:kern w:val="28"/>
      <w:sz w:val="36"/>
      <w:lang w:val="ru-RU" w:eastAsia="ru-RU" w:bidi="ar-SA"/>
    </w:rPr>
  </w:style>
  <w:style w:type="character" w:customStyle="1" w:styleId="20">
    <w:name w:val="Заголовок 2 Знак"/>
    <w:aliases w:val="H2 Знак,h2 Знак,2 Знак,Header 2 Знак"/>
    <w:link w:val="2"/>
    <w:rsid w:val="00F16027"/>
    <w:rPr>
      <w:b/>
      <w:sz w:val="30"/>
      <w:lang w:val="ru-RU" w:eastAsia="ru-RU" w:bidi="ar-SA"/>
    </w:rPr>
  </w:style>
  <w:style w:type="character" w:customStyle="1" w:styleId="30">
    <w:name w:val="Заголовок 3 Знак"/>
    <w:link w:val="3"/>
    <w:rsid w:val="00F16027"/>
    <w:rPr>
      <w:rFonts w:ascii="Cambria" w:hAnsi="Cambria"/>
      <w:b/>
      <w:bCs/>
      <w:sz w:val="24"/>
      <w:szCs w:val="24"/>
      <w:lang w:val="ru-RU" w:eastAsia="ru-RU" w:bidi="ar-SA"/>
    </w:rPr>
  </w:style>
  <w:style w:type="character" w:customStyle="1" w:styleId="40">
    <w:name w:val="Заголовок 4 Знак"/>
    <w:aliases w:val="H4 Знак"/>
    <w:link w:val="4"/>
    <w:rsid w:val="00F16027"/>
    <w:rPr>
      <w:rFonts w:ascii="Arial" w:hAnsi="Arial"/>
      <w:sz w:val="24"/>
      <w:lang w:val="ru-RU" w:eastAsia="ru-RU" w:bidi="ar-SA"/>
    </w:rPr>
  </w:style>
  <w:style w:type="character" w:customStyle="1" w:styleId="50">
    <w:name w:val="Заголовок 5 Знак"/>
    <w:link w:val="5"/>
    <w:rsid w:val="00F16027"/>
    <w:rPr>
      <w:rFonts w:ascii="Cambria" w:hAnsi="Cambria"/>
      <w:color w:val="243F60"/>
      <w:sz w:val="24"/>
      <w:szCs w:val="24"/>
      <w:lang w:val="ru-RU" w:eastAsia="ru-RU" w:bidi="ar-SA"/>
    </w:rPr>
  </w:style>
  <w:style w:type="character" w:customStyle="1" w:styleId="60">
    <w:name w:val="Заголовок 6 Знак"/>
    <w:link w:val="6"/>
    <w:rsid w:val="00F16027"/>
    <w:rPr>
      <w:i/>
      <w:sz w:val="24"/>
      <w:lang w:val="ru-RU" w:eastAsia="ru-RU" w:bidi="ar-SA"/>
    </w:rPr>
  </w:style>
  <w:style w:type="character" w:customStyle="1" w:styleId="70">
    <w:name w:val="Заголовок 7 Знак"/>
    <w:link w:val="7"/>
    <w:rsid w:val="00F16027"/>
    <w:rPr>
      <w:rFonts w:ascii="Arial" w:hAnsi="Arial"/>
      <w:lang w:val="ru-RU" w:eastAsia="ru-RU" w:bidi="ar-SA"/>
    </w:rPr>
  </w:style>
  <w:style w:type="character" w:customStyle="1" w:styleId="80">
    <w:name w:val="Заголовок 8 Знак"/>
    <w:link w:val="8"/>
    <w:rsid w:val="00F16027"/>
    <w:rPr>
      <w:rFonts w:ascii="Arial" w:hAnsi="Arial"/>
      <w:i/>
      <w:lang w:val="ru-RU" w:eastAsia="ru-RU" w:bidi="ar-SA"/>
    </w:rPr>
  </w:style>
  <w:style w:type="character" w:customStyle="1" w:styleId="90">
    <w:name w:val="Заголовок 9 Знак"/>
    <w:link w:val="9"/>
    <w:rsid w:val="00F16027"/>
    <w:rPr>
      <w:rFonts w:ascii="Arial" w:hAnsi="Arial"/>
      <w:b/>
      <w:i/>
      <w:sz w:val="18"/>
      <w:lang w:val="ru-RU" w:eastAsia="ru-RU" w:bidi="ar-SA"/>
    </w:rPr>
  </w:style>
  <w:style w:type="paragraph" w:styleId="af2">
    <w:name w:val="Title"/>
    <w:basedOn w:val="a"/>
    <w:next w:val="a"/>
    <w:link w:val="af1"/>
    <w:qFormat/>
    <w:rsid w:val="00F16027"/>
    <w:pPr>
      <w:pBdr>
        <w:bottom w:val="single" w:sz="8" w:space="4" w:color="4F81BD"/>
      </w:pBdr>
      <w:spacing w:after="300" w:line="240" w:lineRule="auto"/>
      <w:contextualSpacing/>
    </w:pPr>
    <w:rPr>
      <w:sz w:val="20"/>
      <w:szCs w:val="20"/>
      <w:lang w:val="x-none" w:eastAsia="x-none"/>
    </w:rPr>
  </w:style>
  <w:style w:type="paragraph" w:styleId="afc">
    <w:name w:val="Subtitle"/>
    <w:basedOn w:val="a"/>
    <w:next w:val="a"/>
    <w:link w:val="afd"/>
    <w:qFormat/>
    <w:rsid w:val="00F16027"/>
    <w:pPr>
      <w:numPr>
        <w:ilvl w:val="1"/>
      </w:numPr>
      <w:spacing w:after="0" w:line="240" w:lineRule="auto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fd">
    <w:name w:val="Подзаголовок Знак"/>
    <w:link w:val="afc"/>
    <w:rsid w:val="00F16027"/>
    <w:rPr>
      <w:rFonts w:ascii="Cambria" w:hAnsi="Cambria"/>
      <w:i/>
      <w:iCs/>
      <w:color w:val="4F81BD"/>
      <w:spacing w:val="15"/>
      <w:sz w:val="24"/>
      <w:szCs w:val="24"/>
      <w:lang w:val="ru-RU" w:eastAsia="ru-RU" w:bidi="ar-SA"/>
    </w:rPr>
  </w:style>
  <w:style w:type="character" w:styleId="afe">
    <w:name w:val="Strong"/>
    <w:qFormat/>
    <w:rsid w:val="00F16027"/>
    <w:rPr>
      <w:b/>
      <w:bCs/>
    </w:rPr>
  </w:style>
  <w:style w:type="character" w:styleId="aff">
    <w:name w:val="Emphasis"/>
    <w:qFormat/>
    <w:rsid w:val="00F16027"/>
    <w:rPr>
      <w:i/>
      <w:iCs/>
    </w:rPr>
  </w:style>
  <w:style w:type="character" w:customStyle="1" w:styleId="a7">
    <w:name w:val="Без интервала Знак"/>
    <w:link w:val="a6"/>
    <w:uiPriority w:val="1"/>
    <w:rsid w:val="00F16027"/>
    <w:rPr>
      <w:rFonts w:eastAsia="Calibri"/>
      <w:sz w:val="22"/>
      <w:szCs w:val="22"/>
      <w:lang w:val="ru-RU" w:eastAsia="en-US" w:bidi="ar-SA"/>
    </w:rPr>
  </w:style>
  <w:style w:type="paragraph" w:styleId="23">
    <w:name w:val="Quote"/>
    <w:basedOn w:val="a"/>
    <w:next w:val="a"/>
    <w:link w:val="24"/>
    <w:qFormat/>
    <w:rsid w:val="00F16027"/>
    <w:pPr>
      <w:spacing w:after="0" w:line="240" w:lineRule="auto"/>
    </w:pPr>
    <w:rPr>
      <w:rFonts w:ascii="Times New Roman" w:hAnsi="Times New Roman"/>
      <w:i/>
      <w:iCs/>
      <w:color w:val="000000"/>
      <w:sz w:val="24"/>
      <w:szCs w:val="24"/>
    </w:rPr>
  </w:style>
  <w:style w:type="character" w:customStyle="1" w:styleId="24">
    <w:name w:val="Цитата 2 Знак"/>
    <w:link w:val="23"/>
    <w:rsid w:val="00F16027"/>
    <w:rPr>
      <w:i/>
      <w:iCs/>
      <w:color w:val="000000"/>
      <w:sz w:val="24"/>
      <w:szCs w:val="24"/>
      <w:lang w:val="ru-RU" w:eastAsia="ru-RU" w:bidi="ar-SA"/>
    </w:rPr>
  </w:style>
  <w:style w:type="paragraph" w:styleId="aff0">
    <w:name w:val="Intense Quote"/>
    <w:basedOn w:val="a"/>
    <w:next w:val="a"/>
    <w:link w:val="aff1"/>
    <w:qFormat/>
    <w:rsid w:val="00F16027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hAnsi="Times New Roman"/>
      <w:b/>
      <w:bCs/>
      <w:i/>
      <w:iCs/>
      <w:color w:val="4F81BD"/>
      <w:sz w:val="24"/>
      <w:szCs w:val="24"/>
    </w:rPr>
  </w:style>
  <w:style w:type="character" w:customStyle="1" w:styleId="aff1">
    <w:name w:val="Выделенная цитата Знак"/>
    <w:link w:val="aff0"/>
    <w:rsid w:val="00F16027"/>
    <w:rPr>
      <w:b/>
      <w:bCs/>
      <w:i/>
      <w:iCs/>
      <w:color w:val="4F81BD"/>
      <w:sz w:val="24"/>
      <w:szCs w:val="24"/>
      <w:lang w:val="ru-RU" w:eastAsia="ru-RU" w:bidi="ar-SA"/>
    </w:rPr>
  </w:style>
  <w:style w:type="character" w:styleId="aff2">
    <w:name w:val="Subtle Emphasis"/>
    <w:qFormat/>
    <w:rsid w:val="00F16027"/>
    <w:rPr>
      <w:i/>
      <w:iCs/>
      <w:color w:val="808080"/>
    </w:rPr>
  </w:style>
  <w:style w:type="character" w:styleId="aff3">
    <w:name w:val="Intense Emphasis"/>
    <w:qFormat/>
    <w:rsid w:val="00F16027"/>
    <w:rPr>
      <w:b/>
      <w:bCs/>
      <w:i/>
      <w:iCs/>
      <w:color w:val="4F81BD"/>
    </w:rPr>
  </w:style>
  <w:style w:type="character" w:styleId="aff4">
    <w:name w:val="Subtle Reference"/>
    <w:qFormat/>
    <w:rsid w:val="00F16027"/>
    <w:rPr>
      <w:smallCaps/>
      <w:color w:val="C0504D"/>
      <w:u w:val="single"/>
    </w:rPr>
  </w:style>
  <w:style w:type="character" w:styleId="aff5">
    <w:name w:val="Intense Reference"/>
    <w:qFormat/>
    <w:rsid w:val="00F16027"/>
    <w:rPr>
      <w:b/>
      <w:bCs/>
      <w:smallCaps/>
      <w:color w:val="C0504D"/>
      <w:spacing w:val="5"/>
      <w:u w:val="single"/>
    </w:rPr>
  </w:style>
  <w:style w:type="character" w:styleId="aff6">
    <w:name w:val="Book Title"/>
    <w:qFormat/>
    <w:rsid w:val="00F16027"/>
    <w:rPr>
      <w:b/>
      <w:bCs/>
      <w:smallCaps/>
      <w:spacing w:val="5"/>
    </w:rPr>
  </w:style>
  <w:style w:type="paragraph" w:styleId="aff7">
    <w:name w:val="TOC Heading"/>
    <w:basedOn w:val="1"/>
    <w:next w:val="a"/>
    <w:qFormat/>
    <w:rsid w:val="00F16027"/>
    <w:pPr>
      <w:keepNext/>
      <w:keepLines/>
      <w:spacing w:before="480" w:beforeAutospacing="0" w:after="0" w:afterAutospacing="0"/>
      <w:jc w:val="both"/>
      <w:outlineLvl w:val="9"/>
    </w:pPr>
    <w:rPr>
      <w:rFonts w:ascii="Cambria" w:hAnsi="Cambria"/>
      <w:color w:val="365F91"/>
      <w:kern w:val="0"/>
      <w:sz w:val="28"/>
      <w:szCs w:val="28"/>
      <w:lang w:val="ru-RU" w:eastAsia="ru-RU"/>
    </w:rPr>
  </w:style>
  <w:style w:type="paragraph" w:styleId="31">
    <w:name w:val="toc 3"/>
    <w:basedOn w:val="a"/>
    <w:next w:val="a"/>
    <w:autoRedefine/>
    <w:unhideWhenUsed/>
    <w:rsid w:val="00F16027"/>
    <w:pPr>
      <w:spacing w:after="100" w:line="240" w:lineRule="auto"/>
      <w:ind w:left="440"/>
    </w:pPr>
    <w:rPr>
      <w:rFonts w:ascii="Times New Roman" w:hAnsi="Times New Roman"/>
      <w:sz w:val="24"/>
      <w:szCs w:val="24"/>
    </w:rPr>
  </w:style>
  <w:style w:type="paragraph" w:styleId="aff8">
    <w:name w:val="Normal (Web)"/>
    <w:basedOn w:val="a"/>
    <w:unhideWhenUsed/>
    <w:rsid w:val="00F1602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9">
    <w:name w:val="annotation reference"/>
    <w:unhideWhenUsed/>
    <w:rsid w:val="00F16027"/>
    <w:rPr>
      <w:sz w:val="16"/>
      <w:szCs w:val="16"/>
    </w:rPr>
  </w:style>
  <w:style w:type="paragraph" w:styleId="affa">
    <w:name w:val="annotation text"/>
    <w:basedOn w:val="a"/>
    <w:link w:val="affb"/>
    <w:unhideWhenUsed/>
    <w:rsid w:val="00F1602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b">
    <w:name w:val="Текст примечания Знак"/>
    <w:link w:val="affa"/>
    <w:rsid w:val="00F16027"/>
    <w:rPr>
      <w:lang w:val="ru-RU" w:eastAsia="ru-RU" w:bidi="ar-SA"/>
    </w:rPr>
  </w:style>
  <w:style w:type="paragraph" w:styleId="25">
    <w:name w:val="toc 2"/>
    <w:basedOn w:val="a"/>
    <w:next w:val="a"/>
    <w:autoRedefine/>
    <w:unhideWhenUsed/>
    <w:rsid w:val="00F16027"/>
    <w:pPr>
      <w:spacing w:after="100" w:line="240" w:lineRule="auto"/>
      <w:ind w:left="220"/>
    </w:pPr>
    <w:rPr>
      <w:rFonts w:ascii="Times New Roman" w:hAnsi="Times New Roman"/>
      <w:sz w:val="24"/>
      <w:szCs w:val="24"/>
    </w:rPr>
  </w:style>
  <w:style w:type="paragraph" w:styleId="14">
    <w:name w:val="toc 1"/>
    <w:basedOn w:val="a"/>
    <w:next w:val="a"/>
    <w:autoRedefine/>
    <w:unhideWhenUsed/>
    <w:rsid w:val="00F16027"/>
    <w:pPr>
      <w:spacing w:after="100" w:line="240" w:lineRule="auto"/>
    </w:pPr>
    <w:rPr>
      <w:rFonts w:ascii="Times New Roman" w:hAnsi="Times New Roman"/>
      <w:sz w:val="24"/>
      <w:szCs w:val="24"/>
    </w:rPr>
  </w:style>
  <w:style w:type="paragraph" w:styleId="41">
    <w:name w:val="toc 4"/>
    <w:basedOn w:val="a"/>
    <w:next w:val="a"/>
    <w:autoRedefine/>
    <w:unhideWhenUsed/>
    <w:rsid w:val="00F16027"/>
    <w:pPr>
      <w:spacing w:after="100" w:line="240" w:lineRule="auto"/>
      <w:ind w:left="660"/>
    </w:pPr>
    <w:rPr>
      <w:rFonts w:ascii="Times New Roman" w:hAnsi="Times New Roman"/>
      <w:sz w:val="24"/>
      <w:szCs w:val="24"/>
    </w:rPr>
  </w:style>
  <w:style w:type="paragraph" w:styleId="51">
    <w:name w:val="toc 5"/>
    <w:basedOn w:val="a"/>
    <w:next w:val="a"/>
    <w:autoRedefine/>
    <w:unhideWhenUsed/>
    <w:rsid w:val="00F16027"/>
    <w:pPr>
      <w:spacing w:after="100" w:line="240" w:lineRule="auto"/>
      <w:ind w:left="880"/>
    </w:pPr>
    <w:rPr>
      <w:rFonts w:ascii="Times New Roman" w:hAnsi="Times New Roman"/>
      <w:sz w:val="24"/>
      <w:szCs w:val="24"/>
    </w:rPr>
  </w:style>
  <w:style w:type="paragraph" w:styleId="61">
    <w:name w:val="toc 6"/>
    <w:basedOn w:val="a"/>
    <w:next w:val="a"/>
    <w:autoRedefine/>
    <w:unhideWhenUsed/>
    <w:rsid w:val="00F16027"/>
    <w:pPr>
      <w:spacing w:after="100" w:line="240" w:lineRule="auto"/>
      <w:ind w:left="1100"/>
    </w:pPr>
    <w:rPr>
      <w:rFonts w:ascii="Times New Roman" w:hAnsi="Times New Roman"/>
      <w:sz w:val="24"/>
      <w:szCs w:val="24"/>
    </w:rPr>
  </w:style>
  <w:style w:type="paragraph" w:styleId="71">
    <w:name w:val="toc 7"/>
    <w:basedOn w:val="a"/>
    <w:next w:val="a"/>
    <w:autoRedefine/>
    <w:unhideWhenUsed/>
    <w:rsid w:val="00F16027"/>
    <w:pPr>
      <w:spacing w:after="100" w:line="240" w:lineRule="auto"/>
      <w:ind w:left="1320"/>
    </w:pPr>
    <w:rPr>
      <w:rFonts w:ascii="Times New Roman" w:hAnsi="Times New Roman"/>
      <w:sz w:val="24"/>
      <w:szCs w:val="24"/>
    </w:rPr>
  </w:style>
  <w:style w:type="paragraph" w:styleId="81">
    <w:name w:val="toc 8"/>
    <w:basedOn w:val="a"/>
    <w:next w:val="a"/>
    <w:autoRedefine/>
    <w:unhideWhenUsed/>
    <w:rsid w:val="00F16027"/>
    <w:pPr>
      <w:spacing w:after="100" w:line="240" w:lineRule="auto"/>
      <w:ind w:left="1540"/>
    </w:pPr>
    <w:rPr>
      <w:rFonts w:ascii="Times New Roman" w:hAnsi="Times New Roman"/>
      <w:sz w:val="24"/>
      <w:szCs w:val="24"/>
    </w:rPr>
  </w:style>
  <w:style w:type="paragraph" w:styleId="91">
    <w:name w:val="toc 9"/>
    <w:basedOn w:val="a"/>
    <w:next w:val="a"/>
    <w:autoRedefine/>
    <w:unhideWhenUsed/>
    <w:rsid w:val="00F16027"/>
    <w:pPr>
      <w:spacing w:after="100" w:line="240" w:lineRule="auto"/>
      <w:ind w:left="1760"/>
    </w:pPr>
    <w:rPr>
      <w:rFonts w:ascii="Times New Roman" w:hAnsi="Times New Roman"/>
      <w:sz w:val="24"/>
      <w:szCs w:val="24"/>
    </w:rPr>
  </w:style>
  <w:style w:type="paragraph" w:styleId="affc">
    <w:name w:val="annotation subject"/>
    <w:basedOn w:val="affa"/>
    <w:next w:val="affa"/>
    <w:link w:val="affd"/>
    <w:semiHidden/>
    <w:unhideWhenUsed/>
    <w:rsid w:val="00F16027"/>
    <w:rPr>
      <w:b/>
      <w:bCs/>
    </w:rPr>
  </w:style>
  <w:style w:type="character" w:customStyle="1" w:styleId="affd">
    <w:name w:val="Тема примечания Знак"/>
    <w:link w:val="affc"/>
    <w:semiHidden/>
    <w:rsid w:val="00F16027"/>
    <w:rPr>
      <w:b/>
      <w:bCs/>
      <w:lang w:val="ru-RU" w:eastAsia="ru-RU" w:bidi="ar-SA"/>
    </w:rPr>
  </w:style>
  <w:style w:type="paragraph" w:styleId="affe">
    <w:name w:val="Revision"/>
    <w:hidden/>
    <w:semiHidden/>
    <w:rsid w:val="00F16027"/>
    <w:rPr>
      <w:rFonts w:eastAsia="Calibri"/>
      <w:sz w:val="22"/>
      <w:szCs w:val="22"/>
      <w:lang w:eastAsia="en-US"/>
    </w:rPr>
  </w:style>
  <w:style w:type="paragraph" w:styleId="afff">
    <w:name w:val="Body Text"/>
    <w:basedOn w:val="a"/>
    <w:link w:val="afff0"/>
    <w:semiHidden/>
    <w:unhideWhenUsed/>
    <w:rsid w:val="00F16027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ListParagraphChar">
    <w:name w:val="List Paragraph Char"/>
    <w:link w:val="15"/>
    <w:locked/>
    <w:rsid w:val="00F16027"/>
    <w:rPr>
      <w:rFonts w:ascii="Calibri" w:hAnsi="Calibri"/>
      <w:lang w:bidi="ar-SA"/>
    </w:rPr>
  </w:style>
  <w:style w:type="paragraph" w:customStyle="1" w:styleId="15">
    <w:name w:val="Абзац списка1"/>
    <w:basedOn w:val="a"/>
    <w:link w:val="ListParagraphChar"/>
    <w:rsid w:val="00F16027"/>
    <w:pPr>
      <w:spacing w:after="0" w:line="240" w:lineRule="auto"/>
      <w:ind w:left="720"/>
    </w:pPr>
    <w:rPr>
      <w:sz w:val="20"/>
      <w:szCs w:val="20"/>
      <w:lang w:val="x-none" w:eastAsia="x-none"/>
    </w:rPr>
  </w:style>
  <w:style w:type="paragraph" w:customStyle="1" w:styleId="afff1">
    <w:name w:val="_Текст"/>
    <w:basedOn w:val="a"/>
    <w:rsid w:val="00F16027"/>
    <w:pPr>
      <w:spacing w:after="0" w:line="240" w:lineRule="auto"/>
      <w:ind w:right="454"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26">
    <w:name w:val="Абзац списка2"/>
    <w:basedOn w:val="a"/>
    <w:rsid w:val="00F16027"/>
    <w:pPr>
      <w:spacing w:after="0" w:line="240" w:lineRule="auto"/>
      <w:ind w:left="720"/>
    </w:pPr>
    <w:rPr>
      <w:sz w:val="24"/>
      <w:szCs w:val="24"/>
    </w:rPr>
  </w:style>
  <w:style w:type="numbering" w:customStyle="1" w:styleId="16">
    <w:name w:val="Нет списка1"/>
    <w:next w:val="a2"/>
    <w:semiHidden/>
    <w:unhideWhenUsed/>
    <w:rsid w:val="00F16027"/>
  </w:style>
  <w:style w:type="numbering" w:customStyle="1" w:styleId="27">
    <w:name w:val="Нет списка2"/>
    <w:next w:val="a2"/>
    <w:semiHidden/>
    <w:unhideWhenUsed/>
    <w:rsid w:val="00F16027"/>
  </w:style>
  <w:style w:type="table" w:customStyle="1" w:styleId="17">
    <w:name w:val="Сетка таблицы1"/>
    <w:basedOn w:val="a1"/>
    <w:next w:val="ac"/>
    <w:rsid w:val="00F16027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next w:val="ac"/>
    <w:rsid w:val="00F16027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c"/>
    <w:rsid w:val="00F16027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c"/>
    <w:rsid w:val="00F16027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c"/>
    <w:rsid w:val="00F16027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c"/>
    <w:rsid w:val="00F16027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rsid w:val="00F16027"/>
    <w:pPr>
      <w:spacing w:before="100" w:beforeAutospacing="1" w:after="100" w:afterAutospacing="1" w:line="240" w:lineRule="auto"/>
    </w:pPr>
    <w:rPr>
      <w:rFonts w:ascii="Times New Roman" w:hAnsi="Times New Roman"/>
      <w:i/>
      <w:iCs/>
      <w:color w:val="000000"/>
      <w:sz w:val="18"/>
      <w:szCs w:val="18"/>
    </w:rPr>
  </w:style>
  <w:style w:type="paragraph" w:customStyle="1" w:styleId="xl114">
    <w:name w:val="xl114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18"/>
      <w:szCs w:val="18"/>
    </w:rPr>
  </w:style>
  <w:style w:type="paragraph" w:customStyle="1" w:styleId="xl115">
    <w:name w:val="xl115"/>
    <w:basedOn w:val="a"/>
    <w:rsid w:val="00F160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18"/>
      <w:szCs w:val="18"/>
    </w:rPr>
  </w:style>
  <w:style w:type="paragraph" w:customStyle="1" w:styleId="xl116">
    <w:name w:val="xl116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18"/>
      <w:szCs w:val="18"/>
    </w:rPr>
  </w:style>
  <w:style w:type="paragraph" w:customStyle="1" w:styleId="xl117">
    <w:name w:val="xl117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8">
    <w:name w:val="xl118"/>
    <w:basedOn w:val="a"/>
    <w:rsid w:val="00F160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9">
    <w:name w:val="xl119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20">
    <w:name w:val="xl120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21">
    <w:name w:val="xl121"/>
    <w:basedOn w:val="a"/>
    <w:rsid w:val="00F160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22">
    <w:name w:val="xl122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23">
    <w:name w:val="xl123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18"/>
      <w:szCs w:val="18"/>
    </w:rPr>
  </w:style>
  <w:style w:type="paragraph" w:customStyle="1" w:styleId="xl124">
    <w:name w:val="xl124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</w:rPr>
  </w:style>
  <w:style w:type="paragraph" w:customStyle="1" w:styleId="xl127">
    <w:name w:val="xl127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</w:rPr>
  </w:style>
  <w:style w:type="paragraph" w:customStyle="1" w:styleId="xl128">
    <w:name w:val="xl128"/>
    <w:basedOn w:val="a"/>
    <w:rsid w:val="00F160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</w:rPr>
  </w:style>
  <w:style w:type="paragraph" w:customStyle="1" w:styleId="xl129">
    <w:name w:val="xl129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</w:rPr>
  </w:style>
  <w:style w:type="paragraph" w:customStyle="1" w:styleId="xl130">
    <w:name w:val="xl130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F1602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F1602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34">
    <w:name w:val="xl134"/>
    <w:basedOn w:val="a"/>
    <w:rsid w:val="00F1602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36">
    <w:name w:val="xl136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37">
    <w:name w:val="xl137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38">
    <w:name w:val="xl138"/>
    <w:basedOn w:val="a"/>
    <w:rsid w:val="00F160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39">
    <w:name w:val="xl139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40">
    <w:name w:val="xl140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41">
    <w:name w:val="xl141"/>
    <w:basedOn w:val="a"/>
    <w:rsid w:val="00F160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42">
    <w:name w:val="xl142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43">
    <w:name w:val="xl143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44">
    <w:name w:val="xl144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45">
    <w:name w:val="xl145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46">
    <w:name w:val="xl146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47">
    <w:name w:val="xl147"/>
    <w:basedOn w:val="a"/>
    <w:rsid w:val="00F160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48">
    <w:name w:val="xl148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49">
    <w:name w:val="xl149"/>
    <w:basedOn w:val="a"/>
    <w:rsid w:val="00F160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50">
    <w:name w:val="xl150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51">
    <w:name w:val="xl151"/>
    <w:basedOn w:val="a"/>
    <w:rsid w:val="00F160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52">
    <w:name w:val="xl152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53">
    <w:name w:val="xl153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54">
    <w:name w:val="xl154"/>
    <w:basedOn w:val="a"/>
    <w:rsid w:val="00F1602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55">
    <w:name w:val="xl155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56">
    <w:name w:val="xl156"/>
    <w:basedOn w:val="a"/>
    <w:rsid w:val="00F160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57">
    <w:name w:val="xl157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58">
    <w:name w:val="xl158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59">
    <w:name w:val="xl159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60">
    <w:name w:val="xl160"/>
    <w:basedOn w:val="a"/>
    <w:rsid w:val="00F1602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61">
    <w:name w:val="xl161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62">
    <w:name w:val="xl162"/>
    <w:basedOn w:val="a"/>
    <w:rsid w:val="00F160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63">
    <w:name w:val="xl163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64">
    <w:name w:val="xl164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65">
    <w:name w:val="xl165"/>
    <w:basedOn w:val="a"/>
    <w:rsid w:val="00F1602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66">
    <w:name w:val="xl166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67">
    <w:name w:val="xl167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68">
    <w:name w:val="xl168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69">
    <w:name w:val="xl169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70">
    <w:name w:val="xl170"/>
    <w:basedOn w:val="a"/>
    <w:rsid w:val="00F16027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71">
    <w:name w:val="xl171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72">
    <w:name w:val="xl172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73">
    <w:name w:val="xl173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74">
    <w:name w:val="xl174"/>
    <w:basedOn w:val="a"/>
    <w:rsid w:val="00F160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75">
    <w:name w:val="xl175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76">
    <w:name w:val="xl176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77">
    <w:name w:val="xl177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78">
    <w:name w:val="xl178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color w:val="000000"/>
      <w:sz w:val="18"/>
      <w:szCs w:val="18"/>
    </w:rPr>
  </w:style>
  <w:style w:type="character" w:styleId="afff2">
    <w:name w:val="endnote reference"/>
    <w:semiHidden/>
    <w:unhideWhenUsed/>
    <w:rsid w:val="00F16027"/>
    <w:rPr>
      <w:vertAlign w:val="superscript"/>
    </w:rPr>
  </w:style>
  <w:style w:type="paragraph" w:styleId="afff3">
    <w:name w:val="Block Text"/>
    <w:basedOn w:val="a"/>
    <w:next w:val="a"/>
    <w:qFormat/>
    <w:rsid w:val="00F16027"/>
    <w:pPr>
      <w:spacing w:after="0" w:line="240" w:lineRule="auto"/>
    </w:pPr>
    <w:rPr>
      <w:rFonts w:ascii="Times New Roman" w:hAnsi="Times New Roman"/>
      <w:i/>
      <w:iCs/>
      <w:color w:val="000000"/>
      <w:sz w:val="24"/>
      <w:szCs w:val="24"/>
    </w:rPr>
  </w:style>
  <w:style w:type="table" w:styleId="-3">
    <w:name w:val="Light Shading Accent 3"/>
    <w:basedOn w:val="a1"/>
    <w:rsid w:val="00F16027"/>
    <w:rPr>
      <w:rFonts w:eastAsia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afff4">
    <w:name w:val="footnote text"/>
    <w:basedOn w:val="a"/>
    <w:link w:val="afff5"/>
    <w:semiHidden/>
    <w:unhideWhenUsed/>
    <w:rsid w:val="00F1602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styleId="afff6">
    <w:name w:val="footnote reference"/>
    <w:semiHidden/>
    <w:unhideWhenUsed/>
    <w:rsid w:val="00F16027"/>
    <w:rPr>
      <w:vertAlign w:val="superscript"/>
    </w:rPr>
  </w:style>
  <w:style w:type="paragraph" w:customStyle="1" w:styleId="Style18">
    <w:name w:val="Style18"/>
    <w:basedOn w:val="a"/>
    <w:rsid w:val="00F160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"/>
    <w:rsid w:val="00F160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29">
    <w:name w:val="Font Style29"/>
    <w:rsid w:val="00F16027"/>
    <w:rPr>
      <w:rFonts w:ascii="Times New Roman" w:hAnsi="Times New Roman" w:cs="Times New Roman"/>
      <w:sz w:val="18"/>
      <w:szCs w:val="18"/>
    </w:rPr>
  </w:style>
  <w:style w:type="numbering" w:customStyle="1" w:styleId="33">
    <w:name w:val="Нет списка3"/>
    <w:next w:val="a2"/>
    <w:uiPriority w:val="99"/>
    <w:semiHidden/>
    <w:unhideWhenUsed/>
    <w:rsid w:val="00C03E66"/>
  </w:style>
  <w:style w:type="table" w:customStyle="1" w:styleId="72">
    <w:name w:val="Сетка таблицы7"/>
    <w:basedOn w:val="a1"/>
    <w:next w:val="ac"/>
    <w:uiPriority w:val="59"/>
    <w:rsid w:val="00C03E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Название Знак1"/>
    <w:uiPriority w:val="10"/>
    <w:rsid w:val="00C03E66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ff0">
    <w:name w:val="Основной текст Знак"/>
    <w:link w:val="afff"/>
    <w:semiHidden/>
    <w:rsid w:val="00C03E66"/>
    <w:rPr>
      <w:rFonts w:ascii="Times New Roman" w:hAnsi="Times New Roman"/>
      <w:sz w:val="24"/>
      <w:szCs w:val="24"/>
    </w:rPr>
  </w:style>
  <w:style w:type="numbering" w:customStyle="1" w:styleId="111">
    <w:name w:val="Нет списка11"/>
    <w:next w:val="a2"/>
    <w:semiHidden/>
    <w:unhideWhenUsed/>
    <w:rsid w:val="00C03E66"/>
  </w:style>
  <w:style w:type="numbering" w:customStyle="1" w:styleId="210">
    <w:name w:val="Нет списка21"/>
    <w:next w:val="a2"/>
    <w:semiHidden/>
    <w:unhideWhenUsed/>
    <w:rsid w:val="00C03E66"/>
  </w:style>
  <w:style w:type="table" w:customStyle="1" w:styleId="112">
    <w:name w:val="Сетка таблицы11"/>
    <w:basedOn w:val="a1"/>
    <w:next w:val="ac"/>
    <w:rsid w:val="00C03E6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c"/>
    <w:rsid w:val="00C03E6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c"/>
    <w:rsid w:val="00C03E6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c"/>
    <w:rsid w:val="00C03E6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c"/>
    <w:rsid w:val="00C03E6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c"/>
    <w:rsid w:val="00C03E6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rsid w:val="00C03E66"/>
    <w:rPr>
      <w:rFonts w:eastAsia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customStyle="1" w:styleId="afff5">
    <w:name w:val="Текст сноски Знак"/>
    <w:link w:val="afff4"/>
    <w:semiHidden/>
    <w:rsid w:val="00C03E66"/>
    <w:rPr>
      <w:rFonts w:ascii="Times New Roman" w:hAnsi="Times New Roman"/>
    </w:rPr>
  </w:style>
  <w:style w:type="numbering" w:customStyle="1" w:styleId="43">
    <w:name w:val="Нет списка4"/>
    <w:next w:val="a2"/>
    <w:uiPriority w:val="99"/>
    <w:semiHidden/>
    <w:unhideWhenUsed/>
    <w:rsid w:val="008645DD"/>
  </w:style>
  <w:style w:type="table" w:customStyle="1" w:styleId="82">
    <w:name w:val="Сетка таблицы8"/>
    <w:basedOn w:val="a1"/>
    <w:next w:val="ac"/>
    <w:uiPriority w:val="59"/>
    <w:rsid w:val="00864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semiHidden/>
    <w:unhideWhenUsed/>
    <w:rsid w:val="008645DD"/>
  </w:style>
  <w:style w:type="numbering" w:customStyle="1" w:styleId="220">
    <w:name w:val="Нет списка22"/>
    <w:next w:val="a2"/>
    <w:semiHidden/>
    <w:unhideWhenUsed/>
    <w:rsid w:val="008645DD"/>
  </w:style>
  <w:style w:type="table" w:customStyle="1" w:styleId="121">
    <w:name w:val="Сетка таблицы12"/>
    <w:basedOn w:val="a1"/>
    <w:next w:val="ac"/>
    <w:rsid w:val="008645D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"/>
    <w:basedOn w:val="a1"/>
    <w:next w:val="ac"/>
    <w:rsid w:val="008645D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c"/>
    <w:rsid w:val="008645D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c"/>
    <w:rsid w:val="008645D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c"/>
    <w:rsid w:val="008645D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c"/>
    <w:rsid w:val="008645D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rsid w:val="008645DD"/>
    <w:rPr>
      <w:rFonts w:eastAsia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lock Text" w:uiPriority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semiHidden="0" w:uiPriority="0" w:unhideWhenUsed="0" w:qFormat="1"/>
  </w:latentStyles>
  <w:style w:type="paragraph" w:default="1" w:styleId="a">
    <w:name w:val="Normal"/>
    <w:qFormat/>
    <w:rsid w:val="005D1337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link w:val="10"/>
    <w:uiPriority w:val="9"/>
    <w:qFormat/>
    <w:rsid w:val="002D7B9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x-none" w:eastAsia="x-none"/>
    </w:rPr>
  </w:style>
  <w:style w:type="paragraph" w:styleId="2">
    <w:name w:val="heading 2"/>
    <w:aliases w:val="H2,h2,2,Header 2"/>
    <w:basedOn w:val="a"/>
    <w:next w:val="a"/>
    <w:link w:val="20"/>
    <w:qFormat/>
    <w:rsid w:val="00F16027"/>
    <w:pPr>
      <w:keepNext/>
      <w:tabs>
        <w:tab w:val="num" w:pos="756"/>
      </w:tabs>
      <w:spacing w:after="0" w:line="240" w:lineRule="auto"/>
      <w:ind w:left="756" w:hanging="576"/>
      <w:jc w:val="center"/>
      <w:outlineLvl w:val="1"/>
    </w:pPr>
    <w:rPr>
      <w:rFonts w:ascii="Times New Roman" w:hAnsi="Times New Roman"/>
      <w:b/>
      <w:sz w:val="30"/>
      <w:szCs w:val="20"/>
    </w:rPr>
  </w:style>
  <w:style w:type="paragraph" w:styleId="3">
    <w:name w:val="heading 3"/>
    <w:basedOn w:val="a"/>
    <w:next w:val="a"/>
    <w:link w:val="30"/>
    <w:qFormat/>
    <w:rsid w:val="00F16027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sz w:val="24"/>
      <w:szCs w:val="24"/>
    </w:rPr>
  </w:style>
  <w:style w:type="paragraph" w:styleId="4">
    <w:name w:val="heading 4"/>
    <w:aliases w:val="H4"/>
    <w:basedOn w:val="a"/>
    <w:next w:val="a"/>
    <w:link w:val="40"/>
    <w:qFormat/>
    <w:rsid w:val="00F16027"/>
    <w:pPr>
      <w:keepNext/>
      <w:tabs>
        <w:tab w:val="num" w:pos="1224"/>
      </w:tabs>
      <w:spacing w:before="240" w:after="0" w:line="240" w:lineRule="auto"/>
      <w:ind w:left="1224" w:hanging="864"/>
      <w:outlineLvl w:val="3"/>
    </w:pPr>
    <w:rPr>
      <w:rFonts w:ascii="Arial" w:hAnsi="Arial"/>
      <w:sz w:val="24"/>
      <w:szCs w:val="20"/>
    </w:rPr>
  </w:style>
  <w:style w:type="paragraph" w:styleId="5">
    <w:name w:val="heading 5"/>
    <w:basedOn w:val="a"/>
    <w:next w:val="a"/>
    <w:link w:val="50"/>
    <w:qFormat/>
    <w:rsid w:val="00F16027"/>
    <w:pPr>
      <w:keepNext/>
      <w:keepLines/>
      <w:spacing w:before="200" w:after="0" w:line="240" w:lineRule="auto"/>
      <w:outlineLvl w:val="4"/>
    </w:pPr>
    <w:rPr>
      <w:rFonts w:ascii="Cambria" w:hAnsi="Cambria"/>
      <w:color w:val="243F60"/>
      <w:sz w:val="24"/>
      <w:szCs w:val="24"/>
    </w:rPr>
  </w:style>
  <w:style w:type="paragraph" w:styleId="6">
    <w:name w:val="heading 6"/>
    <w:basedOn w:val="a"/>
    <w:next w:val="a"/>
    <w:link w:val="60"/>
    <w:qFormat/>
    <w:rsid w:val="00F16027"/>
    <w:pPr>
      <w:tabs>
        <w:tab w:val="num" w:pos="1152"/>
      </w:tabs>
      <w:spacing w:before="240" w:after="0" w:line="240" w:lineRule="auto"/>
      <w:ind w:left="1152" w:hanging="1152"/>
      <w:outlineLvl w:val="5"/>
    </w:pPr>
    <w:rPr>
      <w:rFonts w:ascii="Times New Roman" w:hAnsi="Times New Roman"/>
      <w:i/>
      <w:sz w:val="24"/>
      <w:szCs w:val="20"/>
    </w:rPr>
  </w:style>
  <w:style w:type="paragraph" w:styleId="7">
    <w:name w:val="heading 7"/>
    <w:basedOn w:val="a"/>
    <w:next w:val="a"/>
    <w:link w:val="70"/>
    <w:qFormat/>
    <w:rsid w:val="00F16027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F16027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F16027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link w:val="1"/>
    <w:uiPriority w:val="9"/>
    <w:rsid w:val="002D7B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item-27">
    <w:name w:val="item-27"/>
    <w:basedOn w:val="a0"/>
    <w:rsid w:val="002D7B99"/>
  </w:style>
  <w:style w:type="character" w:styleId="a3">
    <w:name w:val="Hyperlink"/>
    <w:unhideWhenUsed/>
    <w:rsid w:val="002D7B99"/>
    <w:rPr>
      <w:color w:val="0000FF"/>
      <w:u w:val="single"/>
    </w:rPr>
  </w:style>
  <w:style w:type="paragraph" w:styleId="a4">
    <w:name w:val="List Paragraph"/>
    <w:basedOn w:val="a"/>
    <w:link w:val="a5"/>
    <w:qFormat/>
    <w:rsid w:val="002D7B99"/>
    <w:pPr>
      <w:ind w:left="720"/>
      <w:contextualSpacing/>
    </w:pPr>
    <w:rPr>
      <w:rFonts w:eastAsia="Calibri"/>
      <w:lang w:eastAsia="en-US"/>
    </w:rPr>
  </w:style>
  <w:style w:type="paragraph" w:styleId="a6">
    <w:name w:val="No Spacing"/>
    <w:link w:val="a7"/>
    <w:uiPriority w:val="1"/>
    <w:qFormat/>
    <w:rsid w:val="002D7B99"/>
    <w:rPr>
      <w:rFonts w:eastAsia="Calibri"/>
      <w:sz w:val="22"/>
      <w:szCs w:val="22"/>
      <w:lang w:eastAsia="en-US"/>
    </w:rPr>
  </w:style>
  <w:style w:type="paragraph" w:customStyle="1" w:styleId="ConsPlusNormal">
    <w:name w:val="ConsPlusNormal"/>
    <w:rsid w:val="002D7B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0">
    <w:name w:val="A5"/>
    <w:uiPriority w:val="99"/>
    <w:rsid w:val="002D7B99"/>
    <w:rPr>
      <w:rFonts w:cs="PT Sans"/>
      <w:color w:val="000000"/>
      <w:sz w:val="32"/>
      <w:szCs w:val="32"/>
    </w:rPr>
  </w:style>
  <w:style w:type="paragraph" w:styleId="a8">
    <w:name w:val="header"/>
    <w:basedOn w:val="a"/>
    <w:link w:val="a9"/>
    <w:uiPriority w:val="99"/>
    <w:unhideWhenUsed/>
    <w:rsid w:val="002D7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D7B99"/>
  </w:style>
  <w:style w:type="paragraph" w:styleId="aa">
    <w:name w:val="footer"/>
    <w:basedOn w:val="a"/>
    <w:link w:val="ab"/>
    <w:uiPriority w:val="99"/>
    <w:unhideWhenUsed/>
    <w:rsid w:val="002D7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D7B99"/>
  </w:style>
  <w:style w:type="paragraph" w:customStyle="1" w:styleId="standard">
    <w:name w:val="standard"/>
    <w:basedOn w:val="a"/>
    <w:rsid w:val="00FF56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941DA7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Title">
    <w:name w:val="ConsPlusTitle"/>
    <w:rsid w:val="00A1309B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customStyle="1" w:styleId="11">
    <w:name w:val="Без интервала1"/>
    <w:rsid w:val="00373BA5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376DB4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uiPriority w:val="59"/>
    <w:rsid w:val="00D91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line number"/>
    <w:uiPriority w:val="99"/>
    <w:semiHidden/>
    <w:unhideWhenUsed/>
    <w:rsid w:val="00C93955"/>
  </w:style>
  <w:style w:type="paragraph" w:customStyle="1" w:styleId="12">
    <w:name w:val="Абзац списка1"/>
    <w:basedOn w:val="a"/>
    <w:link w:val="ListParagraphChar1"/>
    <w:rsid w:val="00951103"/>
    <w:pPr>
      <w:ind w:left="720"/>
      <w:contextualSpacing/>
    </w:pPr>
    <w:rPr>
      <w:sz w:val="20"/>
      <w:szCs w:val="20"/>
    </w:rPr>
  </w:style>
  <w:style w:type="character" w:customStyle="1" w:styleId="ListParagraphChar1">
    <w:name w:val="List Paragraph Char1"/>
    <w:link w:val="12"/>
    <w:locked/>
    <w:rsid w:val="00951103"/>
    <w:rPr>
      <w:rFonts w:ascii="Calibri" w:hAnsi="Calibri"/>
      <w:lang w:val="ru-RU" w:eastAsia="ru-RU" w:bidi="ar-SA"/>
    </w:rPr>
  </w:style>
  <w:style w:type="paragraph" w:styleId="ae">
    <w:name w:val="caption"/>
    <w:basedOn w:val="a"/>
    <w:next w:val="a"/>
    <w:qFormat/>
    <w:rsid w:val="00951103"/>
    <w:rPr>
      <w:b/>
      <w:bCs/>
      <w:color w:val="4F81BD"/>
      <w:sz w:val="18"/>
      <w:szCs w:val="18"/>
      <w:lang w:eastAsia="en-US"/>
    </w:rPr>
  </w:style>
  <w:style w:type="paragraph" w:styleId="af">
    <w:name w:val="endnote text"/>
    <w:basedOn w:val="a"/>
    <w:link w:val="af0"/>
    <w:uiPriority w:val="99"/>
    <w:rsid w:val="00951103"/>
    <w:pPr>
      <w:spacing w:after="0" w:line="240" w:lineRule="auto"/>
    </w:pPr>
    <w:rPr>
      <w:sz w:val="20"/>
      <w:szCs w:val="20"/>
      <w:lang w:eastAsia="en-US"/>
    </w:rPr>
  </w:style>
  <w:style w:type="character" w:customStyle="1" w:styleId="af0">
    <w:name w:val="Текст концевой сноски Знак"/>
    <w:link w:val="af"/>
    <w:uiPriority w:val="99"/>
    <w:locked/>
    <w:rsid w:val="00951103"/>
    <w:rPr>
      <w:rFonts w:ascii="Calibri" w:hAnsi="Calibri"/>
      <w:lang w:val="ru-RU" w:eastAsia="en-US" w:bidi="ar-SA"/>
    </w:rPr>
  </w:style>
  <w:style w:type="character" w:customStyle="1" w:styleId="af1">
    <w:name w:val="Название Знак"/>
    <w:link w:val="af2"/>
    <w:locked/>
    <w:rsid w:val="00D3264F"/>
    <w:rPr>
      <w:rFonts w:cs="Times New Roman"/>
    </w:rPr>
  </w:style>
  <w:style w:type="character" w:styleId="af3">
    <w:name w:val="page number"/>
    <w:rsid w:val="00D3264F"/>
    <w:rPr>
      <w:rFonts w:cs="Times New Roman"/>
    </w:rPr>
  </w:style>
  <w:style w:type="character" w:customStyle="1" w:styleId="110">
    <w:name w:val="Знак Знак11"/>
    <w:rsid w:val="00F16027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100">
    <w:name w:val="Знак Знак10"/>
    <w:rsid w:val="00F16027"/>
    <w:rPr>
      <w:sz w:val="24"/>
      <w:szCs w:val="24"/>
      <w:lang w:val="ru-RU" w:eastAsia="ru-RU" w:bidi="ar-SA"/>
    </w:rPr>
  </w:style>
  <w:style w:type="character" w:customStyle="1" w:styleId="a5">
    <w:name w:val="Абзац списка Знак"/>
    <w:link w:val="a4"/>
    <w:locked/>
    <w:rsid w:val="00F16027"/>
    <w:rPr>
      <w:rFonts w:ascii="Calibri" w:eastAsia="Calibri" w:hAnsi="Calibri"/>
      <w:sz w:val="22"/>
      <w:szCs w:val="22"/>
      <w:lang w:val="ru-RU" w:eastAsia="en-US" w:bidi="ar-SA"/>
    </w:rPr>
  </w:style>
  <w:style w:type="paragraph" w:styleId="af4">
    <w:name w:val="Balloon Text"/>
    <w:basedOn w:val="a"/>
    <w:link w:val="af5"/>
    <w:semiHidden/>
    <w:unhideWhenUsed/>
    <w:rsid w:val="00F16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semiHidden/>
    <w:rsid w:val="00F16027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af6">
    <w:name w:val="Основной текст_"/>
    <w:link w:val="21"/>
    <w:rsid w:val="00F16027"/>
    <w:rPr>
      <w:sz w:val="17"/>
      <w:szCs w:val="17"/>
      <w:shd w:val="clear" w:color="auto" w:fill="FFFFFF"/>
      <w:lang w:bidi="ar-SA"/>
    </w:rPr>
  </w:style>
  <w:style w:type="character" w:customStyle="1" w:styleId="13">
    <w:name w:val="Основной текст1"/>
    <w:rsid w:val="00F16027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paragraph" w:customStyle="1" w:styleId="21">
    <w:name w:val="Основной текст2"/>
    <w:basedOn w:val="a"/>
    <w:link w:val="af6"/>
    <w:rsid w:val="00F16027"/>
    <w:pPr>
      <w:widowControl w:val="0"/>
      <w:shd w:val="clear" w:color="auto" w:fill="FFFFFF"/>
      <w:spacing w:after="0" w:line="202" w:lineRule="exact"/>
      <w:ind w:hanging="540"/>
    </w:pPr>
    <w:rPr>
      <w:rFonts w:ascii="Times New Roman" w:hAnsi="Times New Roman"/>
      <w:sz w:val="17"/>
      <w:szCs w:val="17"/>
      <w:shd w:val="clear" w:color="auto" w:fill="FFFFFF"/>
    </w:rPr>
  </w:style>
  <w:style w:type="paragraph" w:customStyle="1" w:styleId="af7">
    <w:name w:val="Знак"/>
    <w:basedOn w:val="a"/>
    <w:rsid w:val="00F16027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styleId="af8">
    <w:name w:val="Placeholder Text"/>
    <w:semiHidden/>
    <w:rsid w:val="00F16027"/>
    <w:rPr>
      <w:color w:val="808080"/>
    </w:rPr>
  </w:style>
  <w:style w:type="paragraph" w:customStyle="1" w:styleId="22">
    <w:name w:val="Знак2"/>
    <w:basedOn w:val="a"/>
    <w:rsid w:val="00F16027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styleId="af9">
    <w:name w:val="FollowedHyperlink"/>
    <w:semiHidden/>
    <w:unhideWhenUsed/>
    <w:rsid w:val="00F16027"/>
    <w:rPr>
      <w:color w:val="800080"/>
      <w:u w:val="single"/>
    </w:rPr>
  </w:style>
  <w:style w:type="paragraph" w:customStyle="1" w:styleId="font5">
    <w:name w:val="font5"/>
    <w:basedOn w:val="a"/>
    <w:rsid w:val="00F16027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F16027"/>
    <w:pPr>
      <w:spacing w:before="100" w:beforeAutospacing="1" w:after="100" w:afterAutospacing="1" w:line="240" w:lineRule="auto"/>
    </w:pPr>
    <w:rPr>
      <w:color w:val="000000"/>
      <w:sz w:val="16"/>
      <w:szCs w:val="16"/>
    </w:rPr>
  </w:style>
  <w:style w:type="paragraph" w:customStyle="1" w:styleId="font7">
    <w:name w:val="font7"/>
    <w:basedOn w:val="a"/>
    <w:rsid w:val="00F16027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16"/>
      <w:szCs w:val="16"/>
    </w:rPr>
  </w:style>
  <w:style w:type="paragraph" w:customStyle="1" w:styleId="xl63">
    <w:name w:val="xl63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16"/>
      <w:szCs w:val="16"/>
    </w:rPr>
  </w:style>
  <w:style w:type="paragraph" w:customStyle="1" w:styleId="xl64">
    <w:name w:val="xl64"/>
    <w:basedOn w:val="a"/>
    <w:rsid w:val="00F1602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16"/>
      <w:szCs w:val="16"/>
    </w:rPr>
  </w:style>
  <w:style w:type="paragraph" w:customStyle="1" w:styleId="xl65">
    <w:name w:val="xl65"/>
    <w:basedOn w:val="a"/>
    <w:rsid w:val="00F1602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16"/>
      <w:szCs w:val="16"/>
    </w:rPr>
  </w:style>
  <w:style w:type="paragraph" w:customStyle="1" w:styleId="xl66">
    <w:name w:val="xl66"/>
    <w:basedOn w:val="a"/>
    <w:rsid w:val="00F1602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16"/>
      <w:szCs w:val="16"/>
    </w:rPr>
  </w:style>
  <w:style w:type="paragraph" w:customStyle="1" w:styleId="xl67">
    <w:name w:val="xl67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F16027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16"/>
      <w:szCs w:val="16"/>
    </w:rPr>
  </w:style>
  <w:style w:type="paragraph" w:customStyle="1" w:styleId="xl69">
    <w:name w:val="xl69"/>
    <w:basedOn w:val="a"/>
    <w:rsid w:val="00F16027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16"/>
      <w:szCs w:val="16"/>
    </w:rPr>
  </w:style>
  <w:style w:type="paragraph" w:customStyle="1" w:styleId="xl70">
    <w:name w:val="xl70"/>
    <w:basedOn w:val="a"/>
    <w:rsid w:val="00F1602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F1602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16"/>
      <w:szCs w:val="16"/>
    </w:rPr>
  </w:style>
  <w:style w:type="paragraph" w:customStyle="1" w:styleId="xl72">
    <w:name w:val="xl72"/>
    <w:basedOn w:val="a"/>
    <w:rsid w:val="00F1602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16"/>
      <w:szCs w:val="16"/>
    </w:rPr>
  </w:style>
  <w:style w:type="paragraph" w:customStyle="1" w:styleId="xl73">
    <w:name w:val="xl73"/>
    <w:basedOn w:val="a"/>
    <w:rsid w:val="00F1602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F1602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75">
    <w:name w:val="xl75"/>
    <w:basedOn w:val="a"/>
    <w:rsid w:val="00F1602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76">
    <w:name w:val="xl76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77">
    <w:name w:val="xl77"/>
    <w:basedOn w:val="a"/>
    <w:rsid w:val="00F16027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F16027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79">
    <w:name w:val="xl79"/>
    <w:basedOn w:val="a"/>
    <w:rsid w:val="00F16027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80">
    <w:name w:val="xl80"/>
    <w:basedOn w:val="a"/>
    <w:rsid w:val="00F1602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F1602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82">
    <w:name w:val="xl82"/>
    <w:basedOn w:val="a"/>
    <w:rsid w:val="00F1602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83">
    <w:name w:val="xl83"/>
    <w:basedOn w:val="a"/>
    <w:rsid w:val="00F1602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16"/>
      <w:szCs w:val="16"/>
    </w:rPr>
  </w:style>
  <w:style w:type="paragraph" w:customStyle="1" w:styleId="xl85">
    <w:name w:val="xl85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16"/>
      <w:szCs w:val="16"/>
    </w:rPr>
  </w:style>
  <w:style w:type="paragraph" w:customStyle="1" w:styleId="xl86">
    <w:name w:val="xl86"/>
    <w:basedOn w:val="a"/>
    <w:rsid w:val="00F1602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16"/>
      <w:szCs w:val="16"/>
    </w:rPr>
  </w:style>
  <w:style w:type="paragraph" w:customStyle="1" w:styleId="xl87">
    <w:name w:val="xl87"/>
    <w:basedOn w:val="a"/>
    <w:rsid w:val="00F1602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16"/>
      <w:szCs w:val="16"/>
    </w:rPr>
  </w:style>
  <w:style w:type="paragraph" w:customStyle="1" w:styleId="xl88">
    <w:name w:val="xl88"/>
    <w:basedOn w:val="a"/>
    <w:rsid w:val="00F1602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9">
    <w:name w:val="xl89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90">
    <w:name w:val="xl90"/>
    <w:basedOn w:val="a"/>
    <w:rsid w:val="00F1602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91">
    <w:name w:val="xl91"/>
    <w:basedOn w:val="a"/>
    <w:rsid w:val="00F1602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92">
    <w:name w:val="xl92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93">
    <w:name w:val="xl93"/>
    <w:basedOn w:val="a"/>
    <w:rsid w:val="00F1602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94">
    <w:name w:val="xl94"/>
    <w:basedOn w:val="a"/>
    <w:rsid w:val="00F1602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95">
    <w:name w:val="xl95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96">
    <w:name w:val="xl96"/>
    <w:basedOn w:val="a"/>
    <w:rsid w:val="00F1602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97">
    <w:name w:val="xl97"/>
    <w:basedOn w:val="a"/>
    <w:rsid w:val="00F1602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98">
    <w:name w:val="xl98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99">
    <w:name w:val="xl99"/>
    <w:basedOn w:val="a"/>
    <w:rsid w:val="00F1602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100">
    <w:name w:val="xl100"/>
    <w:basedOn w:val="a"/>
    <w:rsid w:val="00F1602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101">
    <w:name w:val="xl101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102">
    <w:name w:val="xl102"/>
    <w:basedOn w:val="a"/>
    <w:rsid w:val="00F1602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103">
    <w:name w:val="xl103"/>
    <w:basedOn w:val="a"/>
    <w:rsid w:val="00F1602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104">
    <w:name w:val="xl104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105">
    <w:name w:val="xl105"/>
    <w:basedOn w:val="a"/>
    <w:rsid w:val="00F16027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106">
    <w:name w:val="xl106"/>
    <w:basedOn w:val="a"/>
    <w:rsid w:val="00F1602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107">
    <w:name w:val="xl107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108">
    <w:name w:val="xl108"/>
    <w:basedOn w:val="a"/>
    <w:rsid w:val="00F1602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109">
    <w:name w:val="xl109"/>
    <w:basedOn w:val="a"/>
    <w:rsid w:val="00F1602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110">
    <w:name w:val="xl110"/>
    <w:basedOn w:val="a"/>
    <w:rsid w:val="00F1602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111">
    <w:name w:val="xl111"/>
    <w:basedOn w:val="a"/>
    <w:rsid w:val="00F16027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112">
    <w:name w:val="xl112"/>
    <w:basedOn w:val="a"/>
    <w:rsid w:val="00F1602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113">
    <w:name w:val="xl113"/>
    <w:basedOn w:val="a"/>
    <w:rsid w:val="00F1602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16"/>
      <w:szCs w:val="16"/>
    </w:rPr>
  </w:style>
  <w:style w:type="paragraph" w:styleId="afa">
    <w:name w:val="Body Text Indent"/>
    <w:basedOn w:val="a"/>
    <w:link w:val="afb"/>
    <w:rsid w:val="00F16027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character" w:customStyle="1" w:styleId="afb">
    <w:name w:val="Основной текст с отступом Знак"/>
    <w:link w:val="afa"/>
    <w:rsid w:val="00F16027"/>
    <w:rPr>
      <w:sz w:val="28"/>
      <w:szCs w:val="24"/>
      <w:lang w:val="ru-RU" w:eastAsia="ru-RU" w:bidi="ar-SA"/>
    </w:rPr>
  </w:style>
  <w:style w:type="character" w:customStyle="1" w:styleId="DocumentHeader1">
    <w:name w:val="Document Header1 Знак"/>
    <w:aliases w:val="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,Глава  Знак Знак"/>
    <w:rsid w:val="00F16027"/>
    <w:rPr>
      <w:b/>
      <w:kern w:val="28"/>
      <w:sz w:val="36"/>
      <w:lang w:val="ru-RU" w:eastAsia="ru-RU" w:bidi="ar-SA"/>
    </w:rPr>
  </w:style>
  <w:style w:type="character" w:customStyle="1" w:styleId="20">
    <w:name w:val="Заголовок 2 Знак"/>
    <w:aliases w:val="H2 Знак,h2 Знак,2 Знак,Header 2 Знак"/>
    <w:link w:val="2"/>
    <w:rsid w:val="00F16027"/>
    <w:rPr>
      <w:b/>
      <w:sz w:val="30"/>
      <w:lang w:val="ru-RU" w:eastAsia="ru-RU" w:bidi="ar-SA"/>
    </w:rPr>
  </w:style>
  <w:style w:type="character" w:customStyle="1" w:styleId="30">
    <w:name w:val="Заголовок 3 Знак"/>
    <w:link w:val="3"/>
    <w:rsid w:val="00F16027"/>
    <w:rPr>
      <w:rFonts w:ascii="Cambria" w:hAnsi="Cambria"/>
      <w:b/>
      <w:bCs/>
      <w:sz w:val="24"/>
      <w:szCs w:val="24"/>
      <w:lang w:val="ru-RU" w:eastAsia="ru-RU" w:bidi="ar-SA"/>
    </w:rPr>
  </w:style>
  <w:style w:type="character" w:customStyle="1" w:styleId="40">
    <w:name w:val="Заголовок 4 Знак"/>
    <w:aliases w:val="H4 Знак"/>
    <w:link w:val="4"/>
    <w:rsid w:val="00F16027"/>
    <w:rPr>
      <w:rFonts w:ascii="Arial" w:hAnsi="Arial"/>
      <w:sz w:val="24"/>
      <w:lang w:val="ru-RU" w:eastAsia="ru-RU" w:bidi="ar-SA"/>
    </w:rPr>
  </w:style>
  <w:style w:type="character" w:customStyle="1" w:styleId="50">
    <w:name w:val="Заголовок 5 Знак"/>
    <w:link w:val="5"/>
    <w:rsid w:val="00F16027"/>
    <w:rPr>
      <w:rFonts w:ascii="Cambria" w:hAnsi="Cambria"/>
      <w:color w:val="243F60"/>
      <w:sz w:val="24"/>
      <w:szCs w:val="24"/>
      <w:lang w:val="ru-RU" w:eastAsia="ru-RU" w:bidi="ar-SA"/>
    </w:rPr>
  </w:style>
  <w:style w:type="character" w:customStyle="1" w:styleId="60">
    <w:name w:val="Заголовок 6 Знак"/>
    <w:link w:val="6"/>
    <w:rsid w:val="00F16027"/>
    <w:rPr>
      <w:i/>
      <w:sz w:val="24"/>
      <w:lang w:val="ru-RU" w:eastAsia="ru-RU" w:bidi="ar-SA"/>
    </w:rPr>
  </w:style>
  <w:style w:type="character" w:customStyle="1" w:styleId="70">
    <w:name w:val="Заголовок 7 Знак"/>
    <w:link w:val="7"/>
    <w:rsid w:val="00F16027"/>
    <w:rPr>
      <w:rFonts w:ascii="Arial" w:hAnsi="Arial"/>
      <w:lang w:val="ru-RU" w:eastAsia="ru-RU" w:bidi="ar-SA"/>
    </w:rPr>
  </w:style>
  <w:style w:type="character" w:customStyle="1" w:styleId="80">
    <w:name w:val="Заголовок 8 Знак"/>
    <w:link w:val="8"/>
    <w:rsid w:val="00F16027"/>
    <w:rPr>
      <w:rFonts w:ascii="Arial" w:hAnsi="Arial"/>
      <w:i/>
      <w:lang w:val="ru-RU" w:eastAsia="ru-RU" w:bidi="ar-SA"/>
    </w:rPr>
  </w:style>
  <w:style w:type="character" w:customStyle="1" w:styleId="90">
    <w:name w:val="Заголовок 9 Знак"/>
    <w:link w:val="9"/>
    <w:rsid w:val="00F16027"/>
    <w:rPr>
      <w:rFonts w:ascii="Arial" w:hAnsi="Arial"/>
      <w:b/>
      <w:i/>
      <w:sz w:val="18"/>
      <w:lang w:val="ru-RU" w:eastAsia="ru-RU" w:bidi="ar-SA"/>
    </w:rPr>
  </w:style>
  <w:style w:type="paragraph" w:styleId="af2">
    <w:name w:val="Title"/>
    <w:basedOn w:val="a"/>
    <w:next w:val="a"/>
    <w:link w:val="af1"/>
    <w:qFormat/>
    <w:rsid w:val="00F16027"/>
    <w:pPr>
      <w:pBdr>
        <w:bottom w:val="single" w:sz="8" w:space="4" w:color="4F81BD"/>
      </w:pBdr>
      <w:spacing w:after="300" w:line="240" w:lineRule="auto"/>
      <w:contextualSpacing/>
    </w:pPr>
    <w:rPr>
      <w:sz w:val="20"/>
      <w:szCs w:val="20"/>
      <w:lang w:val="x-none" w:eastAsia="x-none"/>
    </w:rPr>
  </w:style>
  <w:style w:type="paragraph" w:styleId="afc">
    <w:name w:val="Subtitle"/>
    <w:basedOn w:val="a"/>
    <w:next w:val="a"/>
    <w:link w:val="afd"/>
    <w:qFormat/>
    <w:rsid w:val="00F16027"/>
    <w:pPr>
      <w:numPr>
        <w:ilvl w:val="1"/>
      </w:numPr>
      <w:spacing w:after="0" w:line="240" w:lineRule="auto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fd">
    <w:name w:val="Подзаголовок Знак"/>
    <w:link w:val="afc"/>
    <w:rsid w:val="00F16027"/>
    <w:rPr>
      <w:rFonts w:ascii="Cambria" w:hAnsi="Cambria"/>
      <w:i/>
      <w:iCs/>
      <w:color w:val="4F81BD"/>
      <w:spacing w:val="15"/>
      <w:sz w:val="24"/>
      <w:szCs w:val="24"/>
      <w:lang w:val="ru-RU" w:eastAsia="ru-RU" w:bidi="ar-SA"/>
    </w:rPr>
  </w:style>
  <w:style w:type="character" w:styleId="afe">
    <w:name w:val="Strong"/>
    <w:qFormat/>
    <w:rsid w:val="00F16027"/>
    <w:rPr>
      <w:b/>
      <w:bCs/>
    </w:rPr>
  </w:style>
  <w:style w:type="character" w:styleId="aff">
    <w:name w:val="Emphasis"/>
    <w:qFormat/>
    <w:rsid w:val="00F16027"/>
    <w:rPr>
      <w:i/>
      <w:iCs/>
    </w:rPr>
  </w:style>
  <w:style w:type="character" w:customStyle="1" w:styleId="a7">
    <w:name w:val="Без интервала Знак"/>
    <w:link w:val="a6"/>
    <w:uiPriority w:val="1"/>
    <w:rsid w:val="00F16027"/>
    <w:rPr>
      <w:rFonts w:eastAsia="Calibri"/>
      <w:sz w:val="22"/>
      <w:szCs w:val="22"/>
      <w:lang w:val="ru-RU" w:eastAsia="en-US" w:bidi="ar-SA"/>
    </w:rPr>
  </w:style>
  <w:style w:type="paragraph" w:styleId="23">
    <w:name w:val="Quote"/>
    <w:basedOn w:val="a"/>
    <w:next w:val="a"/>
    <w:link w:val="24"/>
    <w:qFormat/>
    <w:rsid w:val="00F16027"/>
    <w:pPr>
      <w:spacing w:after="0" w:line="240" w:lineRule="auto"/>
    </w:pPr>
    <w:rPr>
      <w:rFonts w:ascii="Times New Roman" w:hAnsi="Times New Roman"/>
      <w:i/>
      <w:iCs/>
      <w:color w:val="000000"/>
      <w:sz w:val="24"/>
      <w:szCs w:val="24"/>
    </w:rPr>
  </w:style>
  <w:style w:type="character" w:customStyle="1" w:styleId="24">
    <w:name w:val="Цитата 2 Знак"/>
    <w:link w:val="23"/>
    <w:rsid w:val="00F16027"/>
    <w:rPr>
      <w:i/>
      <w:iCs/>
      <w:color w:val="000000"/>
      <w:sz w:val="24"/>
      <w:szCs w:val="24"/>
      <w:lang w:val="ru-RU" w:eastAsia="ru-RU" w:bidi="ar-SA"/>
    </w:rPr>
  </w:style>
  <w:style w:type="paragraph" w:styleId="aff0">
    <w:name w:val="Intense Quote"/>
    <w:basedOn w:val="a"/>
    <w:next w:val="a"/>
    <w:link w:val="aff1"/>
    <w:qFormat/>
    <w:rsid w:val="00F16027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hAnsi="Times New Roman"/>
      <w:b/>
      <w:bCs/>
      <w:i/>
      <w:iCs/>
      <w:color w:val="4F81BD"/>
      <w:sz w:val="24"/>
      <w:szCs w:val="24"/>
    </w:rPr>
  </w:style>
  <w:style w:type="character" w:customStyle="1" w:styleId="aff1">
    <w:name w:val="Выделенная цитата Знак"/>
    <w:link w:val="aff0"/>
    <w:rsid w:val="00F16027"/>
    <w:rPr>
      <w:b/>
      <w:bCs/>
      <w:i/>
      <w:iCs/>
      <w:color w:val="4F81BD"/>
      <w:sz w:val="24"/>
      <w:szCs w:val="24"/>
      <w:lang w:val="ru-RU" w:eastAsia="ru-RU" w:bidi="ar-SA"/>
    </w:rPr>
  </w:style>
  <w:style w:type="character" w:styleId="aff2">
    <w:name w:val="Subtle Emphasis"/>
    <w:qFormat/>
    <w:rsid w:val="00F16027"/>
    <w:rPr>
      <w:i/>
      <w:iCs/>
      <w:color w:val="808080"/>
    </w:rPr>
  </w:style>
  <w:style w:type="character" w:styleId="aff3">
    <w:name w:val="Intense Emphasis"/>
    <w:qFormat/>
    <w:rsid w:val="00F16027"/>
    <w:rPr>
      <w:b/>
      <w:bCs/>
      <w:i/>
      <w:iCs/>
      <w:color w:val="4F81BD"/>
    </w:rPr>
  </w:style>
  <w:style w:type="character" w:styleId="aff4">
    <w:name w:val="Subtle Reference"/>
    <w:qFormat/>
    <w:rsid w:val="00F16027"/>
    <w:rPr>
      <w:smallCaps/>
      <w:color w:val="C0504D"/>
      <w:u w:val="single"/>
    </w:rPr>
  </w:style>
  <w:style w:type="character" w:styleId="aff5">
    <w:name w:val="Intense Reference"/>
    <w:qFormat/>
    <w:rsid w:val="00F16027"/>
    <w:rPr>
      <w:b/>
      <w:bCs/>
      <w:smallCaps/>
      <w:color w:val="C0504D"/>
      <w:spacing w:val="5"/>
      <w:u w:val="single"/>
    </w:rPr>
  </w:style>
  <w:style w:type="character" w:styleId="aff6">
    <w:name w:val="Book Title"/>
    <w:qFormat/>
    <w:rsid w:val="00F16027"/>
    <w:rPr>
      <w:b/>
      <w:bCs/>
      <w:smallCaps/>
      <w:spacing w:val="5"/>
    </w:rPr>
  </w:style>
  <w:style w:type="paragraph" w:styleId="aff7">
    <w:name w:val="TOC Heading"/>
    <w:basedOn w:val="1"/>
    <w:next w:val="a"/>
    <w:qFormat/>
    <w:rsid w:val="00F16027"/>
    <w:pPr>
      <w:keepNext/>
      <w:keepLines/>
      <w:spacing w:before="480" w:beforeAutospacing="0" w:after="0" w:afterAutospacing="0"/>
      <w:jc w:val="both"/>
      <w:outlineLvl w:val="9"/>
    </w:pPr>
    <w:rPr>
      <w:rFonts w:ascii="Cambria" w:hAnsi="Cambria"/>
      <w:color w:val="365F91"/>
      <w:kern w:val="0"/>
      <w:sz w:val="28"/>
      <w:szCs w:val="28"/>
      <w:lang w:val="ru-RU" w:eastAsia="ru-RU"/>
    </w:rPr>
  </w:style>
  <w:style w:type="paragraph" w:styleId="31">
    <w:name w:val="toc 3"/>
    <w:basedOn w:val="a"/>
    <w:next w:val="a"/>
    <w:autoRedefine/>
    <w:unhideWhenUsed/>
    <w:rsid w:val="00F16027"/>
    <w:pPr>
      <w:spacing w:after="100" w:line="240" w:lineRule="auto"/>
      <w:ind w:left="440"/>
    </w:pPr>
    <w:rPr>
      <w:rFonts w:ascii="Times New Roman" w:hAnsi="Times New Roman"/>
      <w:sz w:val="24"/>
      <w:szCs w:val="24"/>
    </w:rPr>
  </w:style>
  <w:style w:type="paragraph" w:styleId="aff8">
    <w:name w:val="Normal (Web)"/>
    <w:basedOn w:val="a"/>
    <w:unhideWhenUsed/>
    <w:rsid w:val="00F1602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9">
    <w:name w:val="annotation reference"/>
    <w:unhideWhenUsed/>
    <w:rsid w:val="00F16027"/>
    <w:rPr>
      <w:sz w:val="16"/>
      <w:szCs w:val="16"/>
    </w:rPr>
  </w:style>
  <w:style w:type="paragraph" w:styleId="affa">
    <w:name w:val="annotation text"/>
    <w:basedOn w:val="a"/>
    <w:link w:val="affb"/>
    <w:unhideWhenUsed/>
    <w:rsid w:val="00F1602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b">
    <w:name w:val="Текст примечания Знак"/>
    <w:link w:val="affa"/>
    <w:rsid w:val="00F16027"/>
    <w:rPr>
      <w:lang w:val="ru-RU" w:eastAsia="ru-RU" w:bidi="ar-SA"/>
    </w:rPr>
  </w:style>
  <w:style w:type="paragraph" w:styleId="25">
    <w:name w:val="toc 2"/>
    <w:basedOn w:val="a"/>
    <w:next w:val="a"/>
    <w:autoRedefine/>
    <w:unhideWhenUsed/>
    <w:rsid w:val="00F16027"/>
    <w:pPr>
      <w:spacing w:after="100" w:line="240" w:lineRule="auto"/>
      <w:ind w:left="220"/>
    </w:pPr>
    <w:rPr>
      <w:rFonts w:ascii="Times New Roman" w:hAnsi="Times New Roman"/>
      <w:sz w:val="24"/>
      <w:szCs w:val="24"/>
    </w:rPr>
  </w:style>
  <w:style w:type="paragraph" w:styleId="14">
    <w:name w:val="toc 1"/>
    <w:basedOn w:val="a"/>
    <w:next w:val="a"/>
    <w:autoRedefine/>
    <w:unhideWhenUsed/>
    <w:rsid w:val="00F16027"/>
    <w:pPr>
      <w:spacing w:after="100" w:line="240" w:lineRule="auto"/>
    </w:pPr>
    <w:rPr>
      <w:rFonts w:ascii="Times New Roman" w:hAnsi="Times New Roman"/>
      <w:sz w:val="24"/>
      <w:szCs w:val="24"/>
    </w:rPr>
  </w:style>
  <w:style w:type="paragraph" w:styleId="41">
    <w:name w:val="toc 4"/>
    <w:basedOn w:val="a"/>
    <w:next w:val="a"/>
    <w:autoRedefine/>
    <w:unhideWhenUsed/>
    <w:rsid w:val="00F16027"/>
    <w:pPr>
      <w:spacing w:after="100" w:line="240" w:lineRule="auto"/>
      <w:ind w:left="660"/>
    </w:pPr>
    <w:rPr>
      <w:rFonts w:ascii="Times New Roman" w:hAnsi="Times New Roman"/>
      <w:sz w:val="24"/>
      <w:szCs w:val="24"/>
    </w:rPr>
  </w:style>
  <w:style w:type="paragraph" w:styleId="51">
    <w:name w:val="toc 5"/>
    <w:basedOn w:val="a"/>
    <w:next w:val="a"/>
    <w:autoRedefine/>
    <w:unhideWhenUsed/>
    <w:rsid w:val="00F16027"/>
    <w:pPr>
      <w:spacing w:after="100" w:line="240" w:lineRule="auto"/>
      <w:ind w:left="880"/>
    </w:pPr>
    <w:rPr>
      <w:rFonts w:ascii="Times New Roman" w:hAnsi="Times New Roman"/>
      <w:sz w:val="24"/>
      <w:szCs w:val="24"/>
    </w:rPr>
  </w:style>
  <w:style w:type="paragraph" w:styleId="61">
    <w:name w:val="toc 6"/>
    <w:basedOn w:val="a"/>
    <w:next w:val="a"/>
    <w:autoRedefine/>
    <w:unhideWhenUsed/>
    <w:rsid w:val="00F16027"/>
    <w:pPr>
      <w:spacing w:after="100" w:line="240" w:lineRule="auto"/>
      <w:ind w:left="1100"/>
    </w:pPr>
    <w:rPr>
      <w:rFonts w:ascii="Times New Roman" w:hAnsi="Times New Roman"/>
      <w:sz w:val="24"/>
      <w:szCs w:val="24"/>
    </w:rPr>
  </w:style>
  <w:style w:type="paragraph" w:styleId="71">
    <w:name w:val="toc 7"/>
    <w:basedOn w:val="a"/>
    <w:next w:val="a"/>
    <w:autoRedefine/>
    <w:unhideWhenUsed/>
    <w:rsid w:val="00F16027"/>
    <w:pPr>
      <w:spacing w:after="100" w:line="240" w:lineRule="auto"/>
      <w:ind w:left="1320"/>
    </w:pPr>
    <w:rPr>
      <w:rFonts w:ascii="Times New Roman" w:hAnsi="Times New Roman"/>
      <w:sz w:val="24"/>
      <w:szCs w:val="24"/>
    </w:rPr>
  </w:style>
  <w:style w:type="paragraph" w:styleId="81">
    <w:name w:val="toc 8"/>
    <w:basedOn w:val="a"/>
    <w:next w:val="a"/>
    <w:autoRedefine/>
    <w:unhideWhenUsed/>
    <w:rsid w:val="00F16027"/>
    <w:pPr>
      <w:spacing w:after="100" w:line="240" w:lineRule="auto"/>
      <w:ind w:left="1540"/>
    </w:pPr>
    <w:rPr>
      <w:rFonts w:ascii="Times New Roman" w:hAnsi="Times New Roman"/>
      <w:sz w:val="24"/>
      <w:szCs w:val="24"/>
    </w:rPr>
  </w:style>
  <w:style w:type="paragraph" w:styleId="91">
    <w:name w:val="toc 9"/>
    <w:basedOn w:val="a"/>
    <w:next w:val="a"/>
    <w:autoRedefine/>
    <w:unhideWhenUsed/>
    <w:rsid w:val="00F16027"/>
    <w:pPr>
      <w:spacing w:after="100" w:line="240" w:lineRule="auto"/>
      <w:ind w:left="1760"/>
    </w:pPr>
    <w:rPr>
      <w:rFonts w:ascii="Times New Roman" w:hAnsi="Times New Roman"/>
      <w:sz w:val="24"/>
      <w:szCs w:val="24"/>
    </w:rPr>
  </w:style>
  <w:style w:type="paragraph" w:styleId="affc">
    <w:name w:val="annotation subject"/>
    <w:basedOn w:val="affa"/>
    <w:next w:val="affa"/>
    <w:link w:val="affd"/>
    <w:semiHidden/>
    <w:unhideWhenUsed/>
    <w:rsid w:val="00F16027"/>
    <w:rPr>
      <w:b/>
      <w:bCs/>
    </w:rPr>
  </w:style>
  <w:style w:type="character" w:customStyle="1" w:styleId="affd">
    <w:name w:val="Тема примечания Знак"/>
    <w:link w:val="affc"/>
    <w:semiHidden/>
    <w:rsid w:val="00F16027"/>
    <w:rPr>
      <w:b/>
      <w:bCs/>
      <w:lang w:val="ru-RU" w:eastAsia="ru-RU" w:bidi="ar-SA"/>
    </w:rPr>
  </w:style>
  <w:style w:type="paragraph" w:styleId="affe">
    <w:name w:val="Revision"/>
    <w:hidden/>
    <w:semiHidden/>
    <w:rsid w:val="00F16027"/>
    <w:rPr>
      <w:rFonts w:eastAsia="Calibri"/>
      <w:sz w:val="22"/>
      <w:szCs w:val="22"/>
      <w:lang w:eastAsia="en-US"/>
    </w:rPr>
  </w:style>
  <w:style w:type="paragraph" w:styleId="afff">
    <w:name w:val="Body Text"/>
    <w:basedOn w:val="a"/>
    <w:link w:val="afff0"/>
    <w:semiHidden/>
    <w:unhideWhenUsed/>
    <w:rsid w:val="00F16027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ListParagraphChar">
    <w:name w:val="List Paragraph Char"/>
    <w:link w:val="15"/>
    <w:locked/>
    <w:rsid w:val="00F16027"/>
    <w:rPr>
      <w:rFonts w:ascii="Calibri" w:hAnsi="Calibri"/>
      <w:lang w:bidi="ar-SA"/>
    </w:rPr>
  </w:style>
  <w:style w:type="paragraph" w:customStyle="1" w:styleId="15">
    <w:name w:val="Абзац списка1"/>
    <w:basedOn w:val="a"/>
    <w:link w:val="ListParagraphChar"/>
    <w:rsid w:val="00F16027"/>
    <w:pPr>
      <w:spacing w:after="0" w:line="240" w:lineRule="auto"/>
      <w:ind w:left="720"/>
    </w:pPr>
    <w:rPr>
      <w:sz w:val="20"/>
      <w:szCs w:val="20"/>
      <w:lang w:val="x-none" w:eastAsia="x-none"/>
    </w:rPr>
  </w:style>
  <w:style w:type="paragraph" w:customStyle="1" w:styleId="afff1">
    <w:name w:val="_Текст"/>
    <w:basedOn w:val="a"/>
    <w:rsid w:val="00F16027"/>
    <w:pPr>
      <w:spacing w:after="0" w:line="240" w:lineRule="auto"/>
      <w:ind w:right="454"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26">
    <w:name w:val="Абзац списка2"/>
    <w:basedOn w:val="a"/>
    <w:rsid w:val="00F16027"/>
    <w:pPr>
      <w:spacing w:after="0" w:line="240" w:lineRule="auto"/>
      <w:ind w:left="720"/>
    </w:pPr>
    <w:rPr>
      <w:sz w:val="24"/>
      <w:szCs w:val="24"/>
    </w:rPr>
  </w:style>
  <w:style w:type="numbering" w:customStyle="1" w:styleId="16">
    <w:name w:val="Нет списка1"/>
    <w:next w:val="a2"/>
    <w:semiHidden/>
    <w:unhideWhenUsed/>
    <w:rsid w:val="00F16027"/>
  </w:style>
  <w:style w:type="numbering" w:customStyle="1" w:styleId="27">
    <w:name w:val="Нет списка2"/>
    <w:next w:val="a2"/>
    <w:semiHidden/>
    <w:unhideWhenUsed/>
    <w:rsid w:val="00F16027"/>
  </w:style>
  <w:style w:type="table" w:customStyle="1" w:styleId="17">
    <w:name w:val="Сетка таблицы1"/>
    <w:basedOn w:val="a1"/>
    <w:next w:val="ac"/>
    <w:rsid w:val="00F16027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next w:val="ac"/>
    <w:rsid w:val="00F16027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c"/>
    <w:rsid w:val="00F16027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c"/>
    <w:rsid w:val="00F16027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c"/>
    <w:rsid w:val="00F16027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c"/>
    <w:rsid w:val="00F16027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rsid w:val="00F16027"/>
    <w:pPr>
      <w:spacing w:before="100" w:beforeAutospacing="1" w:after="100" w:afterAutospacing="1" w:line="240" w:lineRule="auto"/>
    </w:pPr>
    <w:rPr>
      <w:rFonts w:ascii="Times New Roman" w:hAnsi="Times New Roman"/>
      <w:i/>
      <w:iCs/>
      <w:color w:val="000000"/>
      <w:sz w:val="18"/>
      <w:szCs w:val="18"/>
    </w:rPr>
  </w:style>
  <w:style w:type="paragraph" w:customStyle="1" w:styleId="xl114">
    <w:name w:val="xl114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18"/>
      <w:szCs w:val="18"/>
    </w:rPr>
  </w:style>
  <w:style w:type="paragraph" w:customStyle="1" w:styleId="xl115">
    <w:name w:val="xl115"/>
    <w:basedOn w:val="a"/>
    <w:rsid w:val="00F160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18"/>
      <w:szCs w:val="18"/>
    </w:rPr>
  </w:style>
  <w:style w:type="paragraph" w:customStyle="1" w:styleId="xl116">
    <w:name w:val="xl116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18"/>
      <w:szCs w:val="18"/>
    </w:rPr>
  </w:style>
  <w:style w:type="paragraph" w:customStyle="1" w:styleId="xl117">
    <w:name w:val="xl117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8">
    <w:name w:val="xl118"/>
    <w:basedOn w:val="a"/>
    <w:rsid w:val="00F160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9">
    <w:name w:val="xl119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20">
    <w:name w:val="xl120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21">
    <w:name w:val="xl121"/>
    <w:basedOn w:val="a"/>
    <w:rsid w:val="00F160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22">
    <w:name w:val="xl122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23">
    <w:name w:val="xl123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18"/>
      <w:szCs w:val="18"/>
    </w:rPr>
  </w:style>
  <w:style w:type="paragraph" w:customStyle="1" w:styleId="xl124">
    <w:name w:val="xl124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</w:rPr>
  </w:style>
  <w:style w:type="paragraph" w:customStyle="1" w:styleId="xl127">
    <w:name w:val="xl127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</w:rPr>
  </w:style>
  <w:style w:type="paragraph" w:customStyle="1" w:styleId="xl128">
    <w:name w:val="xl128"/>
    <w:basedOn w:val="a"/>
    <w:rsid w:val="00F160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</w:rPr>
  </w:style>
  <w:style w:type="paragraph" w:customStyle="1" w:styleId="xl129">
    <w:name w:val="xl129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</w:rPr>
  </w:style>
  <w:style w:type="paragraph" w:customStyle="1" w:styleId="xl130">
    <w:name w:val="xl130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F1602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F1602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34">
    <w:name w:val="xl134"/>
    <w:basedOn w:val="a"/>
    <w:rsid w:val="00F1602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36">
    <w:name w:val="xl136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37">
    <w:name w:val="xl137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38">
    <w:name w:val="xl138"/>
    <w:basedOn w:val="a"/>
    <w:rsid w:val="00F160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39">
    <w:name w:val="xl139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40">
    <w:name w:val="xl140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41">
    <w:name w:val="xl141"/>
    <w:basedOn w:val="a"/>
    <w:rsid w:val="00F160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42">
    <w:name w:val="xl142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43">
    <w:name w:val="xl143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44">
    <w:name w:val="xl144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45">
    <w:name w:val="xl145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46">
    <w:name w:val="xl146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47">
    <w:name w:val="xl147"/>
    <w:basedOn w:val="a"/>
    <w:rsid w:val="00F160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48">
    <w:name w:val="xl148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49">
    <w:name w:val="xl149"/>
    <w:basedOn w:val="a"/>
    <w:rsid w:val="00F160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50">
    <w:name w:val="xl150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51">
    <w:name w:val="xl151"/>
    <w:basedOn w:val="a"/>
    <w:rsid w:val="00F160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52">
    <w:name w:val="xl152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53">
    <w:name w:val="xl153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54">
    <w:name w:val="xl154"/>
    <w:basedOn w:val="a"/>
    <w:rsid w:val="00F1602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55">
    <w:name w:val="xl155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56">
    <w:name w:val="xl156"/>
    <w:basedOn w:val="a"/>
    <w:rsid w:val="00F160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57">
    <w:name w:val="xl157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58">
    <w:name w:val="xl158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59">
    <w:name w:val="xl159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60">
    <w:name w:val="xl160"/>
    <w:basedOn w:val="a"/>
    <w:rsid w:val="00F1602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61">
    <w:name w:val="xl161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62">
    <w:name w:val="xl162"/>
    <w:basedOn w:val="a"/>
    <w:rsid w:val="00F160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63">
    <w:name w:val="xl163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64">
    <w:name w:val="xl164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65">
    <w:name w:val="xl165"/>
    <w:basedOn w:val="a"/>
    <w:rsid w:val="00F1602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66">
    <w:name w:val="xl166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67">
    <w:name w:val="xl167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68">
    <w:name w:val="xl168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69">
    <w:name w:val="xl169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70">
    <w:name w:val="xl170"/>
    <w:basedOn w:val="a"/>
    <w:rsid w:val="00F16027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71">
    <w:name w:val="xl171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72">
    <w:name w:val="xl172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73">
    <w:name w:val="xl173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74">
    <w:name w:val="xl174"/>
    <w:basedOn w:val="a"/>
    <w:rsid w:val="00F160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75">
    <w:name w:val="xl175"/>
    <w:basedOn w:val="a"/>
    <w:rsid w:val="00F160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76">
    <w:name w:val="xl176"/>
    <w:basedOn w:val="a"/>
    <w:rsid w:val="00F160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77">
    <w:name w:val="xl177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78">
    <w:name w:val="xl178"/>
    <w:basedOn w:val="a"/>
    <w:rsid w:val="00F160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color w:val="000000"/>
      <w:sz w:val="18"/>
      <w:szCs w:val="18"/>
    </w:rPr>
  </w:style>
  <w:style w:type="character" w:styleId="afff2">
    <w:name w:val="endnote reference"/>
    <w:semiHidden/>
    <w:unhideWhenUsed/>
    <w:rsid w:val="00F16027"/>
    <w:rPr>
      <w:vertAlign w:val="superscript"/>
    </w:rPr>
  </w:style>
  <w:style w:type="paragraph" w:styleId="afff3">
    <w:name w:val="Block Text"/>
    <w:basedOn w:val="a"/>
    <w:next w:val="a"/>
    <w:qFormat/>
    <w:rsid w:val="00F16027"/>
    <w:pPr>
      <w:spacing w:after="0" w:line="240" w:lineRule="auto"/>
    </w:pPr>
    <w:rPr>
      <w:rFonts w:ascii="Times New Roman" w:hAnsi="Times New Roman"/>
      <w:i/>
      <w:iCs/>
      <w:color w:val="000000"/>
      <w:sz w:val="24"/>
      <w:szCs w:val="24"/>
    </w:rPr>
  </w:style>
  <w:style w:type="table" w:styleId="-3">
    <w:name w:val="Light Shading Accent 3"/>
    <w:basedOn w:val="a1"/>
    <w:rsid w:val="00F16027"/>
    <w:rPr>
      <w:rFonts w:eastAsia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afff4">
    <w:name w:val="footnote text"/>
    <w:basedOn w:val="a"/>
    <w:link w:val="afff5"/>
    <w:semiHidden/>
    <w:unhideWhenUsed/>
    <w:rsid w:val="00F1602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styleId="afff6">
    <w:name w:val="footnote reference"/>
    <w:semiHidden/>
    <w:unhideWhenUsed/>
    <w:rsid w:val="00F16027"/>
    <w:rPr>
      <w:vertAlign w:val="superscript"/>
    </w:rPr>
  </w:style>
  <w:style w:type="paragraph" w:customStyle="1" w:styleId="Style18">
    <w:name w:val="Style18"/>
    <w:basedOn w:val="a"/>
    <w:rsid w:val="00F160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"/>
    <w:rsid w:val="00F160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29">
    <w:name w:val="Font Style29"/>
    <w:rsid w:val="00F16027"/>
    <w:rPr>
      <w:rFonts w:ascii="Times New Roman" w:hAnsi="Times New Roman" w:cs="Times New Roman"/>
      <w:sz w:val="18"/>
      <w:szCs w:val="18"/>
    </w:rPr>
  </w:style>
  <w:style w:type="numbering" w:customStyle="1" w:styleId="33">
    <w:name w:val="Нет списка3"/>
    <w:next w:val="a2"/>
    <w:uiPriority w:val="99"/>
    <w:semiHidden/>
    <w:unhideWhenUsed/>
    <w:rsid w:val="00C03E66"/>
  </w:style>
  <w:style w:type="table" w:customStyle="1" w:styleId="72">
    <w:name w:val="Сетка таблицы7"/>
    <w:basedOn w:val="a1"/>
    <w:next w:val="ac"/>
    <w:uiPriority w:val="59"/>
    <w:rsid w:val="00C03E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Название Знак1"/>
    <w:uiPriority w:val="10"/>
    <w:rsid w:val="00C03E66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ff0">
    <w:name w:val="Основной текст Знак"/>
    <w:link w:val="afff"/>
    <w:semiHidden/>
    <w:rsid w:val="00C03E66"/>
    <w:rPr>
      <w:rFonts w:ascii="Times New Roman" w:hAnsi="Times New Roman"/>
      <w:sz w:val="24"/>
      <w:szCs w:val="24"/>
    </w:rPr>
  </w:style>
  <w:style w:type="numbering" w:customStyle="1" w:styleId="111">
    <w:name w:val="Нет списка11"/>
    <w:next w:val="a2"/>
    <w:semiHidden/>
    <w:unhideWhenUsed/>
    <w:rsid w:val="00C03E66"/>
  </w:style>
  <w:style w:type="numbering" w:customStyle="1" w:styleId="210">
    <w:name w:val="Нет списка21"/>
    <w:next w:val="a2"/>
    <w:semiHidden/>
    <w:unhideWhenUsed/>
    <w:rsid w:val="00C03E66"/>
  </w:style>
  <w:style w:type="table" w:customStyle="1" w:styleId="112">
    <w:name w:val="Сетка таблицы11"/>
    <w:basedOn w:val="a1"/>
    <w:next w:val="ac"/>
    <w:rsid w:val="00C03E6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c"/>
    <w:rsid w:val="00C03E6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c"/>
    <w:rsid w:val="00C03E6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c"/>
    <w:rsid w:val="00C03E6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c"/>
    <w:rsid w:val="00C03E6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c"/>
    <w:rsid w:val="00C03E6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rsid w:val="00C03E66"/>
    <w:rPr>
      <w:rFonts w:eastAsia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customStyle="1" w:styleId="afff5">
    <w:name w:val="Текст сноски Знак"/>
    <w:link w:val="afff4"/>
    <w:semiHidden/>
    <w:rsid w:val="00C03E66"/>
    <w:rPr>
      <w:rFonts w:ascii="Times New Roman" w:hAnsi="Times New Roman"/>
    </w:rPr>
  </w:style>
  <w:style w:type="numbering" w:customStyle="1" w:styleId="43">
    <w:name w:val="Нет списка4"/>
    <w:next w:val="a2"/>
    <w:uiPriority w:val="99"/>
    <w:semiHidden/>
    <w:unhideWhenUsed/>
    <w:rsid w:val="008645DD"/>
  </w:style>
  <w:style w:type="table" w:customStyle="1" w:styleId="82">
    <w:name w:val="Сетка таблицы8"/>
    <w:basedOn w:val="a1"/>
    <w:next w:val="ac"/>
    <w:uiPriority w:val="59"/>
    <w:rsid w:val="00864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semiHidden/>
    <w:unhideWhenUsed/>
    <w:rsid w:val="008645DD"/>
  </w:style>
  <w:style w:type="numbering" w:customStyle="1" w:styleId="220">
    <w:name w:val="Нет списка22"/>
    <w:next w:val="a2"/>
    <w:semiHidden/>
    <w:unhideWhenUsed/>
    <w:rsid w:val="008645DD"/>
  </w:style>
  <w:style w:type="table" w:customStyle="1" w:styleId="121">
    <w:name w:val="Сетка таблицы12"/>
    <w:basedOn w:val="a1"/>
    <w:next w:val="ac"/>
    <w:rsid w:val="008645D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"/>
    <w:basedOn w:val="a1"/>
    <w:next w:val="ac"/>
    <w:rsid w:val="008645D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c"/>
    <w:rsid w:val="008645D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c"/>
    <w:rsid w:val="008645D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c"/>
    <w:rsid w:val="008645D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c"/>
    <w:rsid w:val="008645D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rsid w:val="008645DD"/>
    <w:rPr>
      <w:rFonts w:eastAsia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4E527-7480-471C-BA59-8DEDE62E0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1068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Microsoft</Company>
  <LinksUpToDate>false</LinksUpToDate>
  <CharactersWithSpaces>7148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morkovkina</dc:creator>
  <cp:lastModifiedBy>Сафрыгина</cp:lastModifiedBy>
  <cp:revision>3</cp:revision>
  <cp:lastPrinted>2018-04-03T06:52:00Z</cp:lastPrinted>
  <dcterms:created xsi:type="dcterms:W3CDTF">2018-04-03T06:43:00Z</dcterms:created>
  <dcterms:modified xsi:type="dcterms:W3CDTF">2018-04-03T06:52:00Z</dcterms:modified>
</cp:coreProperties>
</file>